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CB105F">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CB105F">
            <w:pPr>
              <w:jc w:val="both"/>
              <w:rPr>
                <w:b/>
                <w:i/>
                <w:sz w:val="32"/>
                <w:szCs w:val="32"/>
              </w:rPr>
            </w:pPr>
            <w:r>
              <w:rPr>
                <w:b/>
                <w:i/>
                <w:sz w:val="32"/>
                <w:szCs w:val="32"/>
              </w:rPr>
              <w:t>PROTOCOLO DE ACTUACIÓN</w:t>
            </w:r>
          </w:p>
        </w:tc>
      </w:tr>
      <w:tr w:rsidR="00363AD5" w:rsidRPr="00157E35" w:rsidTr="00CB105F">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CB105F">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CB105F">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CB105F">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CB105F">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CB105F">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8D22C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CB105F">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CB105F">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CB105F">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CB105F">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CB105F">
            <w:pPr>
              <w:spacing w:after="0" w:line="240" w:lineRule="auto"/>
              <w:jc w:val="both"/>
              <w:rPr>
                <w:rFonts w:ascii="Calibri" w:eastAsia="Times New Roman" w:hAnsi="Calibri" w:cs="Calibri"/>
                <w:color w:val="000000"/>
                <w:lang w:eastAsia="es-AR"/>
              </w:rPr>
            </w:pPr>
            <w:bookmarkStart w:id="0" w:name="_GoBack"/>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bookmarkEnd w:id="0"/>
      <w:tr w:rsidR="00363AD5" w:rsidRPr="00157E35" w:rsidTr="00CB105F">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CB105F">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CB105F">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D41287" w:rsidRDefault="003077AD" w:rsidP="00CB105F">
          <w:pPr>
            <w:tabs>
              <w:tab w:val="right" w:pos="9383"/>
            </w:tabs>
            <w:spacing w:before="80" w:line="240" w:lineRule="auto"/>
            <w:jc w:val="both"/>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1D093C" w:rsidP="00CB105F">
          <w:pPr>
            <w:tabs>
              <w:tab w:val="right" w:pos="9383"/>
            </w:tabs>
            <w:spacing w:before="200" w:line="240" w:lineRule="auto"/>
            <w:jc w:val="both"/>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41287" w:rsidRPr="00D41287">
            <w:rPr>
              <w:b/>
              <w:noProof/>
              <w:color w:val="002060"/>
            </w:rPr>
            <w:t>2</w:t>
          </w:r>
        </w:p>
        <w:p w:rsidR="003077AD" w:rsidRPr="00D41287" w:rsidRDefault="001D093C" w:rsidP="00CB105F">
          <w:pPr>
            <w:tabs>
              <w:tab w:val="right" w:pos="9383"/>
            </w:tabs>
            <w:spacing w:before="200" w:line="240" w:lineRule="auto"/>
            <w:ind w:right="-852"/>
            <w:jc w:val="both"/>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CB105F">
            <w:rPr>
              <w:b/>
              <w:noProof/>
              <w:color w:val="002060"/>
            </w:rPr>
            <w:t>ALCANCE                                                                                                                                                   2</w:t>
          </w:r>
        </w:p>
        <w:p w:rsidR="003077AD" w:rsidRPr="00D41287" w:rsidRDefault="001D093C" w:rsidP="00CB105F">
          <w:pPr>
            <w:tabs>
              <w:tab w:val="right" w:pos="9383"/>
            </w:tabs>
            <w:spacing w:before="200" w:line="240" w:lineRule="auto"/>
            <w:jc w:val="both"/>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41287" w:rsidRPr="00D41287">
            <w:rPr>
              <w:b/>
              <w:noProof/>
              <w:color w:val="002060"/>
            </w:rPr>
            <w:t>2</w:t>
          </w:r>
        </w:p>
        <w:p w:rsidR="003077AD" w:rsidRPr="00D41287" w:rsidRDefault="001D093C" w:rsidP="00CB105F">
          <w:pPr>
            <w:tabs>
              <w:tab w:val="right" w:pos="9383"/>
            </w:tabs>
            <w:spacing w:before="200" w:line="240" w:lineRule="auto"/>
            <w:jc w:val="both"/>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D41287" w:rsidRPr="00D41287">
            <w:rPr>
              <w:b/>
              <w:noProof/>
              <w:color w:val="002060"/>
            </w:rPr>
            <w:t>3</w:t>
          </w:r>
        </w:p>
        <w:p w:rsidR="003077AD" w:rsidRPr="003077AD" w:rsidRDefault="001D093C" w:rsidP="00CB105F">
          <w:pPr>
            <w:tabs>
              <w:tab w:val="right" w:pos="9383"/>
            </w:tabs>
            <w:spacing w:before="200" w:line="240" w:lineRule="auto"/>
            <w:jc w:val="both"/>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41287" w:rsidRPr="00D41287">
            <w:rPr>
              <w:b/>
              <w:noProof/>
              <w:color w:val="002060"/>
            </w:rPr>
            <w:t>3</w:t>
          </w:r>
        </w:p>
        <w:p w:rsidR="003077AD" w:rsidRPr="003077AD" w:rsidRDefault="001D093C" w:rsidP="00CB105F">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CB105F">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3077AD" w:rsidRDefault="00D645CC" w:rsidP="00CB105F">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D41287">
            <w:rPr>
              <w:b/>
              <w:noProof/>
              <w:color w:val="002060"/>
            </w:rPr>
            <w:t>5</w:t>
          </w:r>
        </w:p>
        <w:p w:rsidR="00D645CC" w:rsidRPr="00D645CC" w:rsidRDefault="00FF5DF1" w:rsidP="00CB105F">
          <w:pPr>
            <w:tabs>
              <w:tab w:val="right" w:pos="9498"/>
            </w:tabs>
            <w:spacing w:before="60" w:line="240" w:lineRule="auto"/>
            <w:ind w:left="360" w:right="-994"/>
            <w:jc w:val="both"/>
            <w:rPr>
              <w:color w:val="002060"/>
            </w:rPr>
          </w:pPr>
          <w:r>
            <w:rPr>
              <w:color w:val="002060"/>
            </w:rPr>
            <w:t xml:space="preserve">OPERARIOS DE TALLER                                                                                                          </w:t>
          </w:r>
          <w:r w:rsidR="00D41287">
            <w:rPr>
              <w:color w:val="002060"/>
            </w:rPr>
            <w:t xml:space="preserve">              </w:t>
          </w:r>
          <w:r w:rsidR="00CB105F">
            <w:rPr>
              <w:color w:val="002060"/>
            </w:rPr>
            <w:t xml:space="preserve"> </w:t>
          </w:r>
          <w:r w:rsidR="007D04FD">
            <w:rPr>
              <w:b/>
              <w:color w:val="002060"/>
            </w:rPr>
            <w:t>5</w:t>
          </w:r>
        </w:p>
        <w:p w:rsidR="00FF5DF1" w:rsidRDefault="00FF5DF1" w:rsidP="00CB105F">
          <w:pPr>
            <w:spacing w:before="60" w:line="240" w:lineRule="auto"/>
            <w:ind w:left="360" w:right="-994"/>
            <w:jc w:val="both"/>
            <w:rPr>
              <w:color w:val="002060"/>
            </w:rPr>
          </w:pPr>
          <w:r>
            <w:rPr>
              <w:color w:val="002060"/>
            </w:rPr>
            <w:t>TRABAJADORES DE OFICINA. ATEN</w:t>
          </w:r>
          <w:r w:rsidR="00D254F8">
            <w:rPr>
              <w:color w:val="002060"/>
            </w:rPr>
            <w:t>CI</w:t>
          </w:r>
          <w:r w:rsidR="00CB105F">
            <w:rPr>
              <w:color w:val="002060"/>
            </w:rPr>
            <w:t>ÓN</w:t>
          </w:r>
          <w:r w:rsidR="00D254F8">
            <w:rPr>
              <w:color w:val="002060"/>
            </w:rPr>
            <w:t xml:space="preserve"> AL </w:t>
          </w:r>
          <w:r w:rsidR="00CB105F">
            <w:rPr>
              <w:color w:val="002060"/>
            </w:rPr>
            <w:t>PÚ</w:t>
          </w:r>
          <w:r>
            <w:rPr>
              <w:color w:val="002060"/>
            </w:rPr>
            <w:t>BLICO</w:t>
          </w:r>
          <w:r w:rsidR="00CB105F">
            <w:rPr>
              <w:color w:val="002060"/>
            </w:rPr>
            <w:t xml:space="preserve"> </w:t>
          </w:r>
          <w:r w:rsidR="00D254F8">
            <w:rPr>
              <w:color w:val="002060"/>
            </w:rPr>
            <w:t xml:space="preserve">                                                </w:t>
          </w:r>
          <w:r w:rsidR="007D04FD">
            <w:rPr>
              <w:color w:val="002060"/>
            </w:rPr>
            <w:t xml:space="preserve">  </w:t>
          </w:r>
          <w:r w:rsidR="00D254F8">
            <w:rPr>
              <w:color w:val="002060"/>
            </w:rPr>
            <w:t xml:space="preserve"> </w:t>
          </w:r>
          <w:r w:rsidR="007D04FD">
            <w:rPr>
              <w:color w:val="002060"/>
            </w:rPr>
            <w:t xml:space="preserve">               </w:t>
          </w:r>
          <w:r w:rsidR="00CB105F">
            <w:rPr>
              <w:b/>
              <w:color w:val="002060"/>
            </w:rPr>
            <w:t>7</w:t>
          </w:r>
          <w:r w:rsidR="007D04FD" w:rsidRPr="00CB105F">
            <w:rPr>
              <w:b/>
              <w:color w:val="002060"/>
            </w:rPr>
            <w:t xml:space="preserve"> </w:t>
          </w:r>
          <w:r w:rsidR="007D04FD">
            <w:rPr>
              <w:color w:val="002060"/>
            </w:rPr>
            <w:t xml:space="preserve"> </w:t>
          </w:r>
        </w:p>
        <w:p w:rsidR="003077AD" w:rsidRPr="00D645CC" w:rsidRDefault="00CD18DA" w:rsidP="00CB105F">
          <w:pPr>
            <w:tabs>
              <w:tab w:val="right" w:pos="9383"/>
            </w:tabs>
            <w:spacing w:before="60" w:line="240" w:lineRule="auto"/>
            <w:ind w:left="360"/>
            <w:jc w:val="both"/>
            <w:rPr>
              <w:noProof/>
              <w:color w:val="002060"/>
            </w:rPr>
          </w:pPr>
          <w:r>
            <w:rPr>
              <w:color w:val="002060"/>
            </w:rPr>
            <w:t>MANTENIMIENTO DIARIO</w:t>
          </w:r>
          <w:r w:rsidR="00FF5DF1">
            <w:rPr>
              <w:color w:val="002060"/>
            </w:rPr>
            <w:t xml:space="preserve"> DEL ESTABLECIMIENTO</w:t>
          </w:r>
          <w:r w:rsidR="003077AD" w:rsidRPr="00D645CC">
            <w:rPr>
              <w:noProof/>
              <w:color w:val="002060"/>
            </w:rPr>
            <w:tab/>
          </w:r>
          <w:r w:rsidR="00CB105F">
            <w:rPr>
              <w:b/>
              <w:noProof/>
              <w:color w:val="002060"/>
            </w:rPr>
            <w:t>8</w:t>
          </w:r>
        </w:p>
        <w:p w:rsidR="003077AD" w:rsidRPr="003077AD" w:rsidRDefault="00D645CC" w:rsidP="00CB105F">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D41287" w:rsidRPr="00D41287">
            <w:rPr>
              <w:b/>
              <w:noProof/>
              <w:color w:val="002060"/>
            </w:rPr>
            <w:t>8</w:t>
          </w:r>
        </w:p>
        <w:p w:rsidR="003077AD" w:rsidRPr="003077AD" w:rsidRDefault="00D645CC" w:rsidP="00CB105F">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7D04FD">
            <w:rPr>
              <w:b/>
              <w:noProof/>
              <w:color w:val="002060"/>
            </w:rPr>
            <w:t>9</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D41287">
            <w:rPr>
              <w:b/>
              <w:noProof/>
              <w:color w:val="002060"/>
            </w:rPr>
            <w:t>10</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CB105F">
            <w:rPr>
              <w:b/>
              <w:noProof/>
              <w:color w:val="002060"/>
            </w:rPr>
            <w:t>13</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13- COLOCACIÓN Y</w:t>
          </w:r>
          <w:r w:rsidR="00CB105F">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CB105F">
            <w:rPr>
              <w:b/>
              <w:noProof/>
              <w:color w:val="002060"/>
            </w:rPr>
            <w:t>15</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CB105F">
            <w:rPr>
              <w:b/>
              <w:noProof/>
              <w:color w:val="002060"/>
            </w:rPr>
            <w:t>16</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CB105F">
            <w:rPr>
              <w:b/>
              <w:noProof/>
              <w:color w:val="002060"/>
            </w:rPr>
            <w:t>17</w:t>
          </w:r>
        </w:p>
        <w:p w:rsidR="003077AD" w:rsidRPr="00D645CC" w:rsidRDefault="00D645CC" w:rsidP="00CB105F">
          <w:pPr>
            <w:tabs>
              <w:tab w:val="right" w:pos="9383"/>
            </w:tabs>
            <w:spacing w:before="200" w:line="240" w:lineRule="auto"/>
            <w:jc w:val="both"/>
            <w:rPr>
              <w:b/>
              <w:noProof/>
              <w:color w:val="002060"/>
            </w:rPr>
          </w:pPr>
          <w:r w:rsidRPr="00D645CC">
            <w:rPr>
              <w:b/>
              <w:noProof/>
              <w:color w:val="002060"/>
            </w:rPr>
            <w:t>16- LIMPIEZA Y DESINFECCIÓN INTERNA DE VEHICULOS</w:t>
          </w:r>
          <w:hyperlink w:anchor="_heading=h.9frh8x3we33l"/>
          <w:r w:rsidR="003077AD" w:rsidRPr="003077AD">
            <w:rPr>
              <w:noProof/>
              <w:color w:val="002060"/>
            </w:rPr>
            <w:tab/>
          </w:r>
          <w:r w:rsidR="003077AD" w:rsidRPr="003077AD">
            <w:rPr>
              <w:color w:val="002060"/>
            </w:rPr>
            <w:fldChar w:fldCharType="end"/>
          </w:r>
          <w:r w:rsidR="00CB105F">
            <w:rPr>
              <w:b/>
              <w:color w:val="002060"/>
            </w:rPr>
            <w:t>19</w:t>
          </w:r>
        </w:p>
      </w:sdtContent>
    </w:sdt>
    <w:p w:rsidR="007710E2" w:rsidRDefault="007710E2" w:rsidP="00CB105F">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CB105F">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BA592C" w:rsidRPr="009C57CC" w:rsidRDefault="00BA592C" w:rsidP="00CB105F">
      <w:pPr>
        <w:shd w:val="clear" w:color="auto" w:fill="FFFFFF"/>
        <w:spacing w:line="360" w:lineRule="auto"/>
        <w:jc w:val="both"/>
      </w:pPr>
      <w:r w:rsidRPr="009C57CC">
        <w:lastRenderedPageBreak/>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CB105F">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CB105F">
      <w:pPr>
        <w:shd w:val="clear" w:color="auto" w:fill="FFFFFF"/>
        <w:spacing w:line="360" w:lineRule="auto"/>
        <w:jc w:val="both"/>
      </w:pPr>
      <w:r w:rsidRPr="001904BE">
        <w:t>SINTOMAS:</w:t>
      </w:r>
    </w:p>
    <w:p w:rsidR="00D86D88" w:rsidRDefault="008D22C1" w:rsidP="00CB105F">
      <w:pPr>
        <w:shd w:val="clear" w:color="auto" w:fill="FFFFFF"/>
        <w:spacing w:line="360" w:lineRule="auto"/>
        <w:jc w:val="both"/>
      </w:pPr>
      <w:r w:rsidRPr="008D22C1">
        <w:rPr>
          <w:noProof/>
          <w:lang w:val="en-US"/>
        </w:rPr>
        <w:drawing>
          <wp:anchor distT="0" distB="0" distL="114300" distR="114300" simplePos="0" relativeHeight="251682816" behindDoc="0" locked="0" layoutInCell="1" allowOverlap="1" wp14:anchorId="549FE615" wp14:editId="154AA1C7">
            <wp:simplePos x="0" y="0"/>
            <wp:positionH relativeFrom="column">
              <wp:posOffset>548640</wp:posOffset>
            </wp:positionH>
            <wp:positionV relativeFrom="paragraph">
              <wp:posOffset>67945</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417E9F" w:rsidRDefault="00417E9F" w:rsidP="00CB105F">
      <w:pPr>
        <w:shd w:val="clear" w:color="auto" w:fill="FFFFFF"/>
        <w:spacing w:line="360" w:lineRule="auto"/>
        <w:jc w:val="both"/>
      </w:pPr>
    </w:p>
    <w:p w:rsidR="00B814CB" w:rsidRDefault="00B814CB" w:rsidP="00CB105F">
      <w:pPr>
        <w:shd w:val="clear" w:color="auto" w:fill="FFFFFF"/>
        <w:spacing w:line="360" w:lineRule="auto"/>
        <w:jc w:val="both"/>
      </w:pPr>
    </w:p>
    <w:p w:rsidR="00B814CB" w:rsidRDefault="00B814CB" w:rsidP="00CB105F">
      <w:pPr>
        <w:shd w:val="clear" w:color="auto" w:fill="FFFFFF"/>
        <w:spacing w:line="360" w:lineRule="auto"/>
        <w:jc w:val="both"/>
      </w:pPr>
    </w:p>
    <w:p w:rsidR="008D22C1" w:rsidRDefault="008D22C1" w:rsidP="00CB105F">
      <w:pPr>
        <w:shd w:val="clear" w:color="auto" w:fill="FFFFFF"/>
        <w:spacing w:line="360" w:lineRule="auto"/>
        <w:jc w:val="both"/>
      </w:pPr>
    </w:p>
    <w:p w:rsidR="008D22C1" w:rsidRDefault="008D22C1" w:rsidP="00CB105F">
      <w:pPr>
        <w:shd w:val="clear" w:color="auto" w:fill="FFFFFF"/>
        <w:spacing w:line="360" w:lineRule="auto"/>
        <w:jc w:val="both"/>
      </w:pPr>
    </w:p>
    <w:p w:rsidR="008D22C1" w:rsidRDefault="008D22C1" w:rsidP="00CB105F">
      <w:pPr>
        <w:shd w:val="clear" w:color="auto" w:fill="FFFFFF"/>
        <w:spacing w:line="360" w:lineRule="auto"/>
        <w:jc w:val="both"/>
      </w:pPr>
      <w:r w:rsidRPr="008D22C1">
        <w:rPr>
          <w:noProof/>
          <w:lang w:val="en-US"/>
        </w:rPr>
        <w:drawing>
          <wp:anchor distT="0" distB="0" distL="114300" distR="114300" simplePos="0" relativeHeight="251683840" behindDoc="0" locked="0" layoutInCell="1" allowOverlap="1" wp14:anchorId="36D8A5E5" wp14:editId="306112AA">
            <wp:simplePos x="0" y="0"/>
            <wp:positionH relativeFrom="column">
              <wp:posOffset>577215</wp:posOffset>
            </wp:positionH>
            <wp:positionV relativeFrom="paragraph">
              <wp:posOffset>288290</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8D22C1" w:rsidRDefault="008D22C1" w:rsidP="00CB105F">
      <w:pPr>
        <w:shd w:val="clear" w:color="auto" w:fill="FFFFFF"/>
        <w:spacing w:line="360" w:lineRule="auto"/>
        <w:jc w:val="both"/>
      </w:pPr>
    </w:p>
    <w:p w:rsidR="008D22C1" w:rsidRDefault="008D22C1" w:rsidP="00CB105F">
      <w:pPr>
        <w:shd w:val="clear" w:color="auto" w:fill="FFFFFF"/>
        <w:spacing w:line="360" w:lineRule="auto"/>
        <w:jc w:val="both"/>
      </w:pPr>
    </w:p>
    <w:p w:rsidR="008D59D2" w:rsidRPr="001904BE" w:rsidRDefault="008D59D2" w:rsidP="00CB105F">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CB105F">
      <w:pPr>
        <w:pStyle w:val="Prrafodelista"/>
        <w:jc w:val="both"/>
        <w:rPr>
          <w:b/>
          <w:color w:val="002060"/>
          <w:u w:val="single"/>
        </w:rPr>
      </w:pPr>
    </w:p>
    <w:p w:rsidR="008D59D2" w:rsidRDefault="00744ADB" w:rsidP="00CB105F">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D41287" w:rsidRPr="001904BE" w:rsidRDefault="00D41287" w:rsidP="00CB105F">
      <w:pPr>
        <w:pStyle w:val="Prrafodelista"/>
        <w:spacing w:line="360" w:lineRule="auto"/>
        <w:ind w:left="360"/>
        <w:jc w:val="both"/>
      </w:pPr>
    </w:p>
    <w:p w:rsidR="00292F5C" w:rsidRPr="001904BE" w:rsidRDefault="008D59D2" w:rsidP="00CB105F">
      <w:pPr>
        <w:pStyle w:val="Prrafodelista"/>
        <w:numPr>
          <w:ilvl w:val="0"/>
          <w:numId w:val="3"/>
        </w:numPr>
        <w:spacing w:line="360" w:lineRule="auto"/>
        <w:jc w:val="both"/>
        <w:rPr>
          <w:b/>
          <w:color w:val="002060"/>
          <w:u w:val="single"/>
        </w:rPr>
      </w:pPr>
      <w:r w:rsidRPr="001904BE">
        <w:rPr>
          <w:b/>
          <w:color w:val="002060"/>
          <w:u w:val="single"/>
        </w:rPr>
        <w:t>ALCANCE:</w:t>
      </w:r>
    </w:p>
    <w:p w:rsidR="008D22C1" w:rsidRDefault="00744ADB" w:rsidP="004D3A59">
      <w:pPr>
        <w:pStyle w:val="Prrafodelista"/>
        <w:numPr>
          <w:ilvl w:val="0"/>
          <w:numId w:val="1"/>
        </w:numPr>
        <w:spacing w:line="360" w:lineRule="auto"/>
        <w:jc w:val="both"/>
      </w:pPr>
      <w:r>
        <w:t xml:space="preserve">Trabajadores de la empresa </w:t>
      </w:r>
      <w:r w:rsidR="008D22C1">
        <w:t>……………….</w:t>
      </w:r>
    </w:p>
    <w:p w:rsidR="006654A7" w:rsidRPr="001904BE" w:rsidRDefault="00744ADB" w:rsidP="004D3A59">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 asistir al establecimiento.</w:t>
      </w:r>
    </w:p>
    <w:p w:rsidR="009F7A06" w:rsidRPr="001904BE" w:rsidRDefault="009F7A06" w:rsidP="00CB105F">
      <w:pPr>
        <w:pStyle w:val="Prrafodelista"/>
        <w:spacing w:line="360" w:lineRule="auto"/>
        <w:ind w:left="360"/>
        <w:jc w:val="both"/>
      </w:pPr>
    </w:p>
    <w:p w:rsidR="008D20B1" w:rsidRPr="001904BE" w:rsidRDefault="008D20B1" w:rsidP="00CB105F">
      <w:pPr>
        <w:pStyle w:val="Prrafodelista"/>
        <w:numPr>
          <w:ilvl w:val="0"/>
          <w:numId w:val="3"/>
        </w:numPr>
        <w:spacing w:line="360" w:lineRule="auto"/>
        <w:jc w:val="both"/>
        <w:rPr>
          <w:b/>
          <w:color w:val="002060"/>
          <w:u w:val="single"/>
        </w:rPr>
      </w:pPr>
      <w:r w:rsidRPr="001904BE">
        <w:rPr>
          <w:b/>
          <w:color w:val="002060"/>
          <w:u w:val="single"/>
        </w:rPr>
        <w:t>MARCO LEGAL:</w:t>
      </w:r>
    </w:p>
    <w:p w:rsidR="007710E2" w:rsidRDefault="008D20B1" w:rsidP="00CB105F">
      <w:pPr>
        <w:pStyle w:val="Prrafodelista"/>
        <w:numPr>
          <w:ilvl w:val="0"/>
          <w:numId w:val="1"/>
        </w:numPr>
        <w:spacing w:line="360" w:lineRule="auto"/>
        <w:jc w:val="both"/>
      </w:pPr>
      <w:r w:rsidRPr="001904BE">
        <w:lastRenderedPageBreak/>
        <w:t>Las Leyes Nº 20.744, N° 19.587, N° 24.557, N° 27.541, Nº 10468, los Decretos Reglamentarios Nº 351/79, 911/96, 617/97 y 311/03, los Decretos de Necesidad y Urgencia</w:t>
      </w:r>
      <w:r w:rsidR="00744ADB">
        <w:t xml:space="preserve"> </w:t>
      </w:r>
      <w:r w:rsidRPr="001904BE">
        <w:t>Nº 260/2020, N° 297/2020 y 325/2020, las Resoluciones de la Superintendencia de Riesgos del Trabajo (S.R.T.) N° 21/2020 y 29/2020 y las Disposiciones Nº 01/2020, 03/2020, 05/2020 y 06/2020</w:t>
      </w:r>
      <w:r w:rsidR="007F2937">
        <w:t>.</w:t>
      </w:r>
    </w:p>
    <w:p w:rsidR="007710E2" w:rsidRPr="001904BE" w:rsidRDefault="007F2937" w:rsidP="00CB105F">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CB105F">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312D6E" w:rsidRDefault="007F2937" w:rsidP="00CB105F">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sidR="00744ADB">
        <w:rPr>
          <w:rFonts w:cstheme="minorHAnsi"/>
          <w:color w:val="333333"/>
        </w:rPr>
        <w:t>.</w:t>
      </w:r>
    </w:p>
    <w:p w:rsidR="00744ADB" w:rsidRDefault="00744ADB" w:rsidP="00CB105F">
      <w:pPr>
        <w:autoSpaceDE w:val="0"/>
        <w:autoSpaceDN w:val="0"/>
        <w:adjustRightInd w:val="0"/>
        <w:spacing w:after="0" w:line="360" w:lineRule="auto"/>
        <w:jc w:val="both"/>
        <w:rPr>
          <w:rFonts w:cstheme="minorHAnsi"/>
          <w:color w:val="333333"/>
        </w:rPr>
      </w:pPr>
    </w:p>
    <w:p w:rsidR="003077AD" w:rsidRDefault="003077AD" w:rsidP="00CB105F">
      <w:pPr>
        <w:pStyle w:val="Prrafodelista"/>
        <w:numPr>
          <w:ilvl w:val="0"/>
          <w:numId w:val="3"/>
        </w:numPr>
        <w:jc w:val="both"/>
        <w:rPr>
          <w:b/>
          <w:color w:val="002060"/>
          <w:u w:val="single"/>
        </w:rPr>
      </w:pPr>
      <w:r>
        <w:rPr>
          <w:b/>
          <w:color w:val="002060"/>
          <w:u w:val="single"/>
        </w:rPr>
        <w:t>RESPONSABILIDADES</w:t>
      </w:r>
    </w:p>
    <w:p w:rsidR="003077AD" w:rsidRPr="003077AD" w:rsidRDefault="003077AD" w:rsidP="00CB105F">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CB105F">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CB105F">
      <w:pPr>
        <w:spacing w:line="360" w:lineRule="auto"/>
        <w:jc w:val="both"/>
      </w:pPr>
      <w:r>
        <w:t xml:space="preserve">- </w:t>
      </w:r>
      <w:r w:rsidRPr="003077AD">
        <w:t>De corresponder, informar al representante de los trabajadores y/o al Comité Mixto de su empresa.</w:t>
      </w:r>
    </w:p>
    <w:p w:rsidR="003077AD" w:rsidRPr="003077AD" w:rsidRDefault="003077AD" w:rsidP="00CB105F">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CB105F">
      <w:pPr>
        <w:spacing w:line="360" w:lineRule="auto"/>
        <w:jc w:val="both"/>
      </w:pPr>
      <w:r>
        <w:lastRenderedPageBreak/>
        <w:t xml:space="preserve">- </w:t>
      </w:r>
      <w:r w:rsidRPr="003077AD">
        <w:t>Garantizar provisión de ropa, EPP, kit de higienización y desinfección de acuerdo a la demanda laboral.</w:t>
      </w:r>
    </w:p>
    <w:p w:rsidR="003077AD" w:rsidRDefault="003077AD" w:rsidP="00CB105F">
      <w:pPr>
        <w:spacing w:line="360" w:lineRule="auto"/>
        <w:jc w:val="both"/>
      </w:pPr>
      <w:r>
        <w:t xml:space="preserve">- </w:t>
      </w:r>
      <w:r w:rsidRPr="003077AD">
        <w:t>Revisar y evaluar la eficacia del presente protocolo a fin de incorporar las mejoras administrativas y/o de ingeniería que considere oportuna.</w:t>
      </w:r>
    </w:p>
    <w:p w:rsidR="00D41287" w:rsidRPr="003077AD" w:rsidRDefault="00D41287" w:rsidP="00CB105F">
      <w:pPr>
        <w:spacing w:line="360" w:lineRule="auto"/>
        <w:jc w:val="both"/>
      </w:pPr>
    </w:p>
    <w:p w:rsidR="007710E2" w:rsidRPr="001904BE" w:rsidRDefault="007710E2" w:rsidP="00CB105F">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CB105F">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CB105F">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CB105F">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CB105F">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CB105F">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CB105F">
      <w:pPr>
        <w:spacing w:line="360" w:lineRule="auto"/>
        <w:jc w:val="both"/>
      </w:pPr>
      <w:r w:rsidRPr="001904BE">
        <w:t>Se recomienda:</w:t>
      </w:r>
    </w:p>
    <w:p w:rsidR="009F7A06" w:rsidRPr="001904BE" w:rsidRDefault="009F7A06" w:rsidP="00CB105F">
      <w:pPr>
        <w:pStyle w:val="Prrafodelista"/>
        <w:numPr>
          <w:ilvl w:val="0"/>
          <w:numId w:val="8"/>
        </w:numPr>
        <w:spacing w:line="360" w:lineRule="auto"/>
        <w:jc w:val="both"/>
      </w:pPr>
      <w:r w:rsidRPr="001904BE">
        <w:t>No dar la mano</w:t>
      </w:r>
    </w:p>
    <w:p w:rsidR="009F7A06" w:rsidRPr="001904BE" w:rsidRDefault="009F7A06" w:rsidP="00CB105F">
      <w:pPr>
        <w:pStyle w:val="Prrafodelista"/>
        <w:numPr>
          <w:ilvl w:val="0"/>
          <w:numId w:val="8"/>
        </w:numPr>
        <w:spacing w:line="360" w:lineRule="auto"/>
        <w:jc w:val="both"/>
      </w:pPr>
      <w:r w:rsidRPr="001904BE">
        <w:t>No besar</w:t>
      </w:r>
    </w:p>
    <w:p w:rsidR="009F7A06" w:rsidRPr="001904BE" w:rsidRDefault="009F7A06" w:rsidP="00CB105F">
      <w:pPr>
        <w:pStyle w:val="Prrafodelista"/>
        <w:numPr>
          <w:ilvl w:val="0"/>
          <w:numId w:val="8"/>
        </w:numPr>
        <w:spacing w:line="360" w:lineRule="auto"/>
        <w:jc w:val="both"/>
      </w:pPr>
      <w:r w:rsidRPr="001904BE">
        <w:t>No compartir vajilla (cubiertos, platos, tasas, vasos, Mate, Útiles de escritorio, Computadoras, etc.</w:t>
      </w:r>
    </w:p>
    <w:p w:rsidR="00744ADB" w:rsidRDefault="008255CE" w:rsidP="00CB105F">
      <w:pPr>
        <w:spacing w:line="360" w:lineRule="auto"/>
        <w:jc w:val="both"/>
      </w:pPr>
      <w:r w:rsidRPr="001904BE">
        <w:lastRenderedPageBreak/>
        <w:t>El periodo de incubación puede variar entre 1 y 14 días. Por ello, las mejores medidas de protección es el aislamiento de personas contagiadas y portadoras del virus y la higiene personal.</w:t>
      </w:r>
      <w:r w:rsidR="00824E3F">
        <w:t xml:space="preserve"> </w:t>
      </w:r>
    </w:p>
    <w:p w:rsidR="007710E2" w:rsidRPr="001904BE" w:rsidRDefault="007710E2" w:rsidP="00CB105F">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CB105F">
      <w:pPr>
        <w:pStyle w:val="Prrafodelista"/>
        <w:jc w:val="both"/>
        <w:rPr>
          <w:b/>
          <w:color w:val="002060"/>
          <w:u w:val="single"/>
        </w:rPr>
      </w:pPr>
    </w:p>
    <w:p w:rsidR="007710E2" w:rsidRPr="001904BE" w:rsidRDefault="007710E2" w:rsidP="00CB105F">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CB105F">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CB105F">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CB105F">
      <w:pPr>
        <w:pStyle w:val="Prrafodelista"/>
        <w:spacing w:line="360" w:lineRule="auto"/>
        <w:ind w:left="360"/>
        <w:jc w:val="both"/>
        <w:rPr>
          <w:b/>
          <w:color w:val="002060"/>
        </w:rPr>
      </w:pPr>
      <w:r>
        <w:rPr>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CB105F">
      <w:pPr>
        <w:pStyle w:val="Prrafodelista"/>
        <w:spacing w:line="360" w:lineRule="auto"/>
        <w:ind w:left="360"/>
        <w:jc w:val="both"/>
        <w:rPr>
          <w:b/>
          <w:color w:val="002060"/>
        </w:rPr>
      </w:pPr>
    </w:p>
    <w:p w:rsidR="00824E3F" w:rsidRPr="00824E3F" w:rsidRDefault="00292F5C" w:rsidP="00CB105F">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824E3F" w:rsidRPr="00FC2686" w:rsidRDefault="00224907" w:rsidP="00CB105F">
      <w:pPr>
        <w:spacing w:line="360" w:lineRule="auto"/>
        <w:jc w:val="both"/>
      </w:pPr>
      <w:r>
        <w:rPr>
          <w:b/>
        </w:rPr>
        <w:t xml:space="preserve">OPERARIOS DE TALLER </w:t>
      </w:r>
      <w:r w:rsidR="00824E3F" w:rsidRPr="00FC2686">
        <w:t xml:space="preserve"> </w:t>
      </w:r>
    </w:p>
    <w:p w:rsidR="00824E3F" w:rsidRDefault="00824E3F" w:rsidP="00CB105F">
      <w:pPr>
        <w:spacing w:line="360" w:lineRule="auto"/>
        <w:jc w:val="both"/>
      </w:pPr>
      <w:r>
        <w:t xml:space="preserve">1.- Higiene de manos: con agua y jabón es suficiente. El lavado se realiza sin anillos ni reloj, mojando las manos primero, luego se incorpora el jabón. Se higieniza incluyendo las muñecas, la parte superior de cada mano y cada dedo. </w:t>
      </w:r>
    </w:p>
    <w:p w:rsidR="00824E3F" w:rsidRDefault="00824E3F" w:rsidP="00CB105F">
      <w:pPr>
        <w:spacing w:line="360" w:lineRule="auto"/>
        <w:jc w:val="both"/>
      </w:pPr>
      <w:r>
        <w:t xml:space="preserve">2.- Evite tocar su cara, entre ellos ojos, nariz y boca. </w:t>
      </w:r>
    </w:p>
    <w:p w:rsidR="00824E3F" w:rsidRDefault="00824E3F" w:rsidP="00CB105F">
      <w:pPr>
        <w:spacing w:line="360" w:lineRule="auto"/>
        <w:jc w:val="both"/>
      </w:pPr>
      <w:r>
        <w:t xml:space="preserve">3.- Incorpore soluciones de limpieza a base de alcohol, para cuando no pueda lavarse las manos del modo correcto. </w:t>
      </w:r>
    </w:p>
    <w:p w:rsidR="00824E3F" w:rsidRDefault="00824E3F" w:rsidP="00CB105F">
      <w:pPr>
        <w:spacing w:line="360" w:lineRule="auto"/>
        <w:jc w:val="both"/>
      </w:pPr>
      <w:r>
        <w:t xml:space="preserve">4.- Al menos 5 veces por día y cada vez que sea necesario: lavar las manos luego de manipular llaves, dinero, desperdicios o basura, antes y después de comer y después de ir al banco. </w:t>
      </w:r>
    </w:p>
    <w:p w:rsidR="00824E3F" w:rsidRDefault="00824E3F" w:rsidP="00CB105F">
      <w:pPr>
        <w:spacing w:line="360" w:lineRule="auto"/>
        <w:jc w:val="both"/>
      </w:pPr>
      <w:r w:rsidRPr="00443CC0">
        <w:rPr>
          <w:b/>
          <w:i/>
        </w:rPr>
        <w:t>IMPORTANTE: ANTES DE MANIPULAR LAS FACTURAS O REMITO DE ENTREGA O MANIPULACION DE DINERO AMBAS PERSONAS DEBEN HIGIENIZARSE LAS MANOS DEL MODO INDICADO.</w:t>
      </w:r>
      <w:r>
        <w:t xml:space="preserve"> </w:t>
      </w:r>
    </w:p>
    <w:p w:rsidR="00824E3F" w:rsidRDefault="00824E3F" w:rsidP="00CB105F">
      <w:pPr>
        <w:spacing w:line="360" w:lineRule="auto"/>
        <w:jc w:val="both"/>
      </w:pPr>
      <w:r>
        <w:lastRenderedPageBreak/>
        <w:t xml:space="preserve">5.- Mantener distancia física con las demás personas. Dos metros es la distancia mínima que debemos guardar en relación con otras personas en lugares </w:t>
      </w:r>
      <w:r w:rsidR="00EA35AD">
        <w:t>comunes de trabajo</w:t>
      </w:r>
      <w:r w:rsidR="007E30F6">
        <w:t xml:space="preserve">, </w:t>
      </w:r>
      <w:r w:rsidR="00EA35AD">
        <w:t>en las oficinas</w:t>
      </w:r>
      <w:r w:rsidR="007E30F6">
        <w:t xml:space="preserve"> y von los clientes</w:t>
      </w:r>
      <w:r w:rsidR="00EA35AD">
        <w:t>. Para respetar esta distancia, ningún elemento como materiales, herramientas, elementos de medición y/o documentación entregarse en mano, sino apoyándolos de modo temporal sobre mesa o estante. Cuando la distancia por cuestiones relativas a las tareas deba ser inferior a esa medida, se implementará la utilización de barbijo y protección ocular / facial a las personas involucradas.</w:t>
      </w:r>
    </w:p>
    <w:p w:rsidR="00EA35AD" w:rsidRDefault="00824E3F" w:rsidP="00CB105F">
      <w:pPr>
        <w:spacing w:line="360" w:lineRule="auto"/>
        <w:jc w:val="both"/>
      </w:pPr>
      <w:r>
        <w:t xml:space="preserve">6.- Realice todos los tramites posibles vía web o telefonía móvil, ello le permite evitar lugares públicos. </w:t>
      </w:r>
    </w:p>
    <w:p w:rsidR="00824E3F" w:rsidRDefault="00EA35AD" w:rsidP="00CB105F">
      <w:pPr>
        <w:spacing w:line="360" w:lineRule="auto"/>
        <w:jc w:val="both"/>
      </w:pPr>
      <w:r>
        <w:t>7</w:t>
      </w:r>
      <w:r w:rsidR="00824E3F">
        <w:t xml:space="preserve">.- Al estornudar: hacerlo sobre papel desechable, en su defecto sobre el pliegue del codo, desechar el pañuelo descartable y lavarse las manos. </w:t>
      </w:r>
    </w:p>
    <w:p w:rsidR="007E30F6" w:rsidRDefault="00EA35AD" w:rsidP="00CB105F">
      <w:pPr>
        <w:spacing w:line="360" w:lineRule="auto"/>
        <w:jc w:val="both"/>
      </w:pPr>
      <w:r>
        <w:t>8</w:t>
      </w:r>
      <w:r w:rsidR="00824E3F">
        <w:t>.- Limpiar constantemente aq</w:t>
      </w:r>
      <w:r>
        <w:t>uello que manipula de modo usual, herramientas y superficies de trabajo.</w:t>
      </w:r>
      <w:r w:rsidR="007E30F6" w:rsidRPr="007E30F6">
        <w:t xml:space="preserve"> </w:t>
      </w:r>
    </w:p>
    <w:p w:rsidR="007E30F6" w:rsidRDefault="007E30F6" w:rsidP="00CB105F">
      <w:pPr>
        <w:spacing w:line="360" w:lineRule="auto"/>
        <w:jc w:val="both"/>
      </w:pPr>
      <w:r>
        <w:t>9.- A los efectos de evitar aglomeraciones, si el establecimiento tiene más de 3 trabajadores por turno, deberán tener diferentes horarios de ingreso. Se podrán establecer horarios de ingreso y salida de manera escalonada.</w:t>
      </w:r>
      <w:r w:rsidRPr="007E30F6">
        <w:t xml:space="preserve"> </w:t>
      </w:r>
    </w:p>
    <w:p w:rsidR="007E30F6" w:rsidRDefault="007E30F6" w:rsidP="00CB105F">
      <w:pPr>
        <w:spacing w:line="360" w:lineRule="auto"/>
        <w:jc w:val="both"/>
      </w:pPr>
      <w:r>
        <w:t>10.- Utilización de utensilios personales y/o descartables. Vasos, platos y cubiertos no deben compartirse. Se recomienda disponer de vasos descartables en dispensers</w:t>
      </w:r>
    </w:p>
    <w:p w:rsidR="00C41EA7" w:rsidRDefault="007E30F6" w:rsidP="00CB105F">
      <w:pPr>
        <w:spacing w:line="360" w:lineRule="auto"/>
        <w:jc w:val="both"/>
      </w:pPr>
      <w:r>
        <w:t xml:space="preserve">11.- Se deberá mantener la prohibición de tomar mate de forma individual o grupal. </w:t>
      </w:r>
    </w:p>
    <w:p w:rsidR="00C41EA7" w:rsidRDefault="007E30F6" w:rsidP="00CB105F">
      <w:pPr>
        <w:spacing w:line="360" w:lineRule="auto"/>
        <w:jc w:val="both"/>
      </w:pPr>
      <w:r>
        <w:t xml:space="preserve">12.- El ingreso al sector de baños debe realizarse de a una persona por vez y realizar la higiene de manos correspondiente al ingresar y salir del mismo. </w:t>
      </w:r>
    </w:p>
    <w:p w:rsidR="00C41EA7" w:rsidRDefault="00FF5DF1" w:rsidP="00CB105F">
      <w:pPr>
        <w:spacing w:line="360" w:lineRule="auto"/>
        <w:jc w:val="both"/>
      </w:pPr>
      <w:r>
        <w:t>13</w:t>
      </w:r>
      <w:r w:rsidR="00C41EA7">
        <w:t xml:space="preserve">.- Se dispondrá de botiquín de primeros auxilios con el agregado de barbijos, guantes descartables y termómetro.  </w:t>
      </w:r>
    </w:p>
    <w:p w:rsidR="00C41EA7" w:rsidRDefault="00FF5DF1" w:rsidP="00CB105F">
      <w:pPr>
        <w:spacing w:line="360" w:lineRule="auto"/>
        <w:jc w:val="both"/>
      </w:pPr>
      <w:r>
        <w:t>14</w:t>
      </w:r>
      <w:r w:rsidR="00C41EA7">
        <w:t xml:space="preserve">.- Colocar cartelería de difusión preventiva y recomendaciones visuales. </w:t>
      </w:r>
    </w:p>
    <w:p w:rsidR="00824E3F" w:rsidRDefault="00FF5DF1" w:rsidP="00CB105F">
      <w:pPr>
        <w:spacing w:after="1" w:line="369" w:lineRule="auto"/>
        <w:jc w:val="both"/>
      </w:pPr>
      <w:r>
        <w:t>15</w:t>
      </w:r>
      <w:r w:rsidR="00824E3F">
        <w:t xml:space="preserve">.- Lave la ropa con jabón y agua caliente al finalizar cada jornada de trabajo y al ingresar a su casa. </w:t>
      </w:r>
    </w:p>
    <w:p w:rsidR="00824E3F" w:rsidRDefault="00FF5DF1" w:rsidP="00CB105F">
      <w:pPr>
        <w:spacing w:line="360" w:lineRule="auto"/>
        <w:jc w:val="both"/>
      </w:pPr>
      <w:r>
        <w:t>16</w:t>
      </w:r>
      <w:r w:rsidR="00824E3F">
        <w:t xml:space="preserve">.- NO SE AUTOMEDIQUE si presenta fiebre, tos, dolor de garganta o dificultad al respirar, aunque sean leves consultar inmediatamente con el sistema de salud. </w:t>
      </w:r>
    </w:p>
    <w:p w:rsidR="00824E3F" w:rsidRDefault="00FF5DF1" w:rsidP="00CB105F">
      <w:pPr>
        <w:spacing w:line="360" w:lineRule="auto"/>
        <w:jc w:val="both"/>
      </w:pPr>
      <w:r>
        <w:lastRenderedPageBreak/>
        <w:t>17</w:t>
      </w:r>
      <w:r w:rsidR="00824E3F">
        <w:t xml:space="preserve">.- Infórmese solo en base a fuentes confiables: Ministerios de Salud, Organización Mundial de la Salud, entre otros. </w:t>
      </w:r>
    </w:p>
    <w:p w:rsidR="00FF5DF1" w:rsidRDefault="00FF5DF1" w:rsidP="00CB105F">
      <w:pPr>
        <w:spacing w:line="360" w:lineRule="auto"/>
        <w:jc w:val="both"/>
      </w:pPr>
      <w:r>
        <w:t>18</w:t>
      </w:r>
      <w:r w:rsidR="00824E3F">
        <w:t xml:space="preserve">.-Mantenerse bien hidratado en lo posible con elementos o botellas descartable. </w:t>
      </w:r>
      <w:r>
        <w:t xml:space="preserve"> </w:t>
      </w:r>
    </w:p>
    <w:p w:rsidR="00FF5DF1" w:rsidRPr="00FF5DF1" w:rsidRDefault="00FF5DF1" w:rsidP="00CB105F">
      <w:pPr>
        <w:spacing w:after="124"/>
        <w:jc w:val="both"/>
        <w:rPr>
          <w:b/>
        </w:rPr>
      </w:pPr>
      <w:r w:rsidRPr="00FF5DF1">
        <w:rPr>
          <w:b/>
        </w:rPr>
        <w:t xml:space="preserve">TRABAJO ADMINISTRATIVO </w:t>
      </w:r>
      <w:r w:rsidR="00D254F8">
        <w:rPr>
          <w:b/>
        </w:rPr>
        <w:t>CON Y SIN ATENCION AL P</w:t>
      </w:r>
      <w:r w:rsidR="00CB105F">
        <w:rPr>
          <w:b/>
        </w:rPr>
        <w:t>Ú</w:t>
      </w:r>
      <w:r w:rsidR="00D254F8">
        <w:rPr>
          <w:b/>
        </w:rPr>
        <w:t>BLICO</w:t>
      </w:r>
    </w:p>
    <w:p w:rsidR="00FF5DF1" w:rsidRDefault="00D254F8" w:rsidP="00CB105F">
      <w:pPr>
        <w:spacing w:after="124"/>
        <w:jc w:val="both"/>
      </w:pPr>
      <w:r>
        <w:t xml:space="preserve">1.- </w:t>
      </w:r>
      <w:r w:rsidR="00FF5DF1">
        <w:t>Disponibilidad de sanitizantes:</w:t>
      </w:r>
      <w:r>
        <w:t xml:space="preserve"> </w:t>
      </w:r>
      <w:r w:rsidR="00FF5DF1">
        <w:t>Se provee al personal de contenedores de alcohol en gel de uso individual</w:t>
      </w:r>
    </w:p>
    <w:p w:rsidR="00FF5DF1" w:rsidRDefault="00D254F8" w:rsidP="00CB105F">
      <w:pPr>
        <w:spacing w:after="124"/>
        <w:jc w:val="both"/>
      </w:pPr>
      <w:r>
        <w:t xml:space="preserve">2.- </w:t>
      </w:r>
      <w:r w:rsidR="00FF5DF1">
        <w:t>Se disponen dispensadores de alcohol en gel en lugares comunes</w:t>
      </w:r>
    </w:p>
    <w:p w:rsidR="00FF5DF1" w:rsidRDefault="00D254F8" w:rsidP="00CB105F">
      <w:pPr>
        <w:spacing w:after="124"/>
        <w:jc w:val="both"/>
      </w:pPr>
      <w:r>
        <w:t xml:space="preserve">3.- </w:t>
      </w:r>
      <w:r w:rsidR="00FF5DF1">
        <w:t>Se provee al personal de rociadores con alcohol etílico al 70% o agua lavandina al 1% para su uso en la limpieza/desinfección de superficies y elementos de trabajo y correspondientes paños de limpieza.</w:t>
      </w:r>
    </w:p>
    <w:p w:rsidR="00FF5DF1" w:rsidRDefault="00D254F8" w:rsidP="00CB105F">
      <w:pPr>
        <w:spacing w:after="124"/>
        <w:jc w:val="both"/>
      </w:pPr>
      <w:r>
        <w:t xml:space="preserve">4.- </w:t>
      </w:r>
      <w:r w:rsidR="00FF5DF1">
        <w:t>Los elementos de trabajo y superficies (teclado, mouse, mouse pad, birome, celular, control remoto, área de escritorio, etc.) deben limpiarse con alcohol 70% o lavandina diluida al comenzar y terminar la jornada o al ausentarse del puesto y ante posibilidad de que sea utilizado por otro trabajador.</w:t>
      </w:r>
    </w:p>
    <w:p w:rsidR="00FF5DF1" w:rsidRDefault="00D254F8" w:rsidP="00CB105F">
      <w:pPr>
        <w:spacing w:after="124"/>
        <w:jc w:val="both"/>
      </w:pPr>
      <w:r>
        <w:t xml:space="preserve">5.- </w:t>
      </w:r>
      <w:r w:rsidR="00FF5DF1">
        <w:t>Se recuerda el frecuente lavado de manos con agua y jabón.</w:t>
      </w:r>
    </w:p>
    <w:p w:rsidR="00FF5DF1" w:rsidRDefault="00D254F8" w:rsidP="00CB105F">
      <w:pPr>
        <w:spacing w:after="124"/>
        <w:jc w:val="both"/>
      </w:pPr>
      <w:r>
        <w:t xml:space="preserve">6.- </w:t>
      </w:r>
      <w:r w:rsidR="00FF5DF1">
        <w:t>Minimizar el intercambio de papelería, dinero, valores o elementos de trabajo con otras personas. En caso de ser necesario, realizar el traspaso en forma indirecta, depositando uno y retirando el otro manteniendo siempre las distancias de seguridad. Higienizar las manos con agua y jabón o con alcohol en gel luego de la manipulación.</w:t>
      </w:r>
    </w:p>
    <w:p w:rsidR="00FF5DF1" w:rsidRDefault="00D254F8" w:rsidP="00CB105F">
      <w:pPr>
        <w:spacing w:after="124"/>
        <w:jc w:val="both"/>
      </w:pPr>
      <w:r>
        <w:t xml:space="preserve">7.- </w:t>
      </w:r>
      <w:r w:rsidR="00FF5DF1">
        <w:t>Se deberá mantener en todo momento una distancia de seguridad de al menos 1,5m entre personas, tanto durante las actividades laborales como en los descansos.</w:t>
      </w:r>
    </w:p>
    <w:p w:rsidR="00FF5DF1" w:rsidRDefault="00D254F8" w:rsidP="00CB105F">
      <w:pPr>
        <w:spacing w:after="124"/>
        <w:jc w:val="both"/>
      </w:pPr>
      <w:r>
        <w:t xml:space="preserve">8.- </w:t>
      </w:r>
      <w:r w:rsidR="00FF5DF1">
        <w:t>Se implementará el uso de un elemento de prevención que cubra nariz, boca y mentón. Debe preverse provisión mínima al efecto de poder realizar su lavado diario.</w:t>
      </w:r>
    </w:p>
    <w:p w:rsidR="00FF5DF1" w:rsidRDefault="00D254F8" w:rsidP="00CB105F">
      <w:pPr>
        <w:spacing w:after="124"/>
        <w:jc w:val="both"/>
      </w:pPr>
      <w:r>
        <w:t xml:space="preserve">9.- </w:t>
      </w:r>
      <w:r w:rsidR="00FF5DF1">
        <w:t xml:space="preserve">Se demarcarán posiciones en el área de atención al público para mantener el espaciamiento mínimo de 1,5 m entre </w:t>
      </w:r>
      <w:r>
        <w:t>clientes y entre clientes</w:t>
      </w:r>
      <w:r w:rsidR="00FF5DF1">
        <w:t xml:space="preserve"> / trabajadores.</w:t>
      </w:r>
    </w:p>
    <w:p w:rsidR="00D254F8" w:rsidRDefault="00D254F8" w:rsidP="00CB105F">
      <w:pPr>
        <w:spacing w:after="124"/>
        <w:jc w:val="both"/>
      </w:pPr>
      <w:r>
        <w:t>10.- Se colocan paneles transparentes de acrílico, policarbonato o blindex de protección por apantallamiento, en los puestos de mayor actividad de atención al público.</w:t>
      </w:r>
    </w:p>
    <w:p w:rsidR="00FF5DF1" w:rsidRDefault="00D254F8" w:rsidP="00CB105F">
      <w:pPr>
        <w:spacing w:after="124"/>
        <w:jc w:val="both"/>
      </w:pPr>
      <w:r>
        <w:t xml:space="preserve">11.- </w:t>
      </w:r>
      <w:r w:rsidR="00FF5DF1">
        <w:t>Sólo se permitirá la presencia dentro d</w:t>
      </w:r>
      <w:r>
        <w:t>el local de un mínimo de clientes</w:t>
      </w:r>
      <w:r w:rsidR="00FF5DF1">
        <w:t>, manteniendo las distancias preventivas ya indicadas</w:t>
      </w:r>
    </w:p>
    <w:p w:rsidR="00FF5DF1" w:rsidRDefault="00D254F8" w:rsidP="00CB105F">
      <w:pPr>
        <w:spacing w:after="124"/>
        <w:jc w:val="both"/>
      </w:pPr>
      <w:r>
        <w:t xml:space="preserve">12.- </w:t>
      </w:r>
      <w:r w:rsidR="00FF5DF1">
        <w:t xml:space="preserve">Se implementará el uso de pantalla facial para su usa durante atención al público; tan pronto pueda efectivizarse la entrega por parte los proveedores. </w:t>
      </w:r>
    </w:p>
    <w:p w:rsidR="00FF5DF1" w:rsidRDefault="00FF5DF1" w:rsidP="00CB105F">
      <w:pPr>
        <w:spacing w:after="124"/>
        <w:jc w:val="both"/>
      </w:pPr>
      <w:r>
        <w:t>La misma debe ser desinfectada con alcohol 70% o solución de lavandina antes de colocársela, previa higiene desinfectante de manos por limpieza con agua y jabón o alcohol en gel.</w:t>
      </w:r>
    </w:p>
    <w:p w:rsidR="00FF5DF1" w:rsidRDefault="00FF5DF1" w:rsidP="00CB105F">
      <w:pPr>
        <w:spacing w:after="124"/>
        <w:jc w:val="both"/>
      </w:pPr>
      <w:r>
        <w:t>Al sacársela debe tomársela por la vincha de sujeción y no por la pantalla.</w:t>
      </w:r>
    </w:p>
    <w:p w:rsidR="00C41EA7" w:rsidRPr="00FC2686" w:rsidRDefault="00CD18DA" w:rsidP="00CB105F">
      <w:pPr>
        <w:spacing w:line="360" w:lineRule="auto"/>
        <w:jc w:val="both"/>
        <w:rPr>
          <w:b/>
        </w:rPr>
      </w:pPr>
      <w:r>
        <w:rPr>
          <w:b/>
        </w:rPr>
        <w:t>MANTENIMIENTO DIARIO</w:t>
      </w:r>
      <w:r w:rsidR="00C41EA7">
        <w:rPr>
          <w:b/>
        </w:rPr>
        <w:t xml:space="preserve"> DE</w:t>
      </w:r>
      <w:r>
        <w:rPr>
          <w:b/>
        </w:rPr>
        <w:t>L</w:t>
      </w:r>
      <w:r w:rsidR="00C41EA7">
        <w:rPr>
          <w:b/>
        </w:rPr>
        <w:t xml:space="preserve"> ESTABLECIMIENTO</w:t>
      </w:r>
    </w:p>
    <w:p w:rsidR="00FF5DF1" w:rsidRDefault="00FF5DF1" w:rsidP="00CB105F">
      <w:pPr>
        <w:spacing w:line="360" w:lineRule="auto"/>
        <w:jc w:val="both"/>
      </w:pPr>
      <w:r>
        <w:lastRenderedPageBreak/>
        <w:t xml:space="preserve">1.- </w:t>
      </w:r>
      <w:r w:rsidRPr="000918ED">
        <w:t>Se realizar</w:t>
      </w:r>
      <w:r>
        <w:t>á limpieza integral del establecimiento y puestos de trabajo, previa y en proximidad del inicio de actividades de cada jornada laboral.</w:t>
      </w:r>
    </w:p>
    <w:p w:rsidR="00FF5DF1" w:rsidRDefault="00FF5DF1" w:rsidP="00CB105F">
      <w:pPr>
        <w:spacing w:line="360" w:lineRule="auto"/>
        <w:jc w:val="both"/>
      </w:pPr>
      <w:r>
        <w:t>2.- Se realizará limpieza de áreas comunes, con énfasis en zonas de circulación e ingresos y baños con una periodicidad estimada de 2 a 3hs durante la jornada laboral.</w:t>
      </w:r>
    </w:p>
    <w:p w:rsidR="00FF5DF1" w:rsidRDefault="00FF5DF1" w:rsidP="00CB105F">
      <w:pPr>
        <w:spacing w:line="360" w:lineRule="auto"/>
        <w:jc w:val="both"/>
      </w:pPr>
      <w:r>
        <w:t xml:space="preserve">3.- Las tareas de limpieza mencionadas se realizarán utilizando productos sanitizantes/desinfectantes eficaces ante el virus (alcohol 70%, solución de lavandina 1% o productos comerciales que así lo especifiquen) </w:t>
      </w:r>
    </w:p>
    <w:p w:rsidR="00FF5DF1" w:rsidRDefault="00FF5DF1" w:rsidP="00CB105F">
      <w:pPr>
        <w:spacing w:line="360" w:lineRule="auto"/>
        <w:jc w:val="both"/>
      </w:pPr>
      <w:r>
        <w:t xml:space="preserve">4.-Las tareas de limpieza mencionadas re registrarán en planillas a tal fin, exhibidas y disponibles para su control por la autoridad de aplicación. </w:t>
      </w:r>
    </w:p>
    <w:p w:rsidR="00FF5DF1" w:rsidRDefault="00FF5DF1" w:rsidP="00CB105F">
      <w:pPr>
        <w:spacing w:line="360" w:lineRule="auto"/>
        <w:jc w:val="both"/>
      </w:pPr>
      <w:r>
        <w:t>5.- No se mezclarán los distintos productos, al efecto de evitar emanaciones de riesgo.</w:t>
      </w:r>
    </w:p>
    <w:p w:rsidR="00FF5DF1" w:rsidRDefault="00FF5DF1" w:rsidP="00CB105F">
      <w:pPr>
        <w:spacing w:line="360" w:lineRule="auto"/>
        <w:jc w:val="both"/>
      </w:pPr>
      <w:r>
        <w:t xml:space="preserve">6.- </w:t>
      </w:r>
      <w:r w:rsidRPr="00C41EA7">
        <w:t xml:space="preserve"> </w:t>
      </w:r>
      <w:r>
        <w:t>En las tareas de limpieza y desinfección se deben utilizar, anteojos/antiparras, barbijos, botines de seguridad y guantes.</w:t>
      </w:r>
    </w:p>
    <w:p w:rsidR="00FF5DF1" w:rsidRDefault="00FF5DF1" w:rsidP="00CB105F">
      <w:pPr>
        <w:spacing w:line="360" w:lineRule="auto"/>
        <w:jc w:val="both"/>
      </w:pPr>
      <w:r>
        <w:t>7.- Al momento de culminar los trabajos diarios, deberán realizar la ventilación de ambientes cerrados, sobre todo en período invernal o de bajas temperaturas.</w:t>
      </w:r>
    </w:p>
    <w:p w:rsidR="008D59D2" w:rsidRPr="00DA761A" w:rsidRDefault="00292F5C" w:rsidP="00CB105F">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CB105F">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CB105F">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CB105F">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CB105F">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CB105F">
      <w:pPr>
        <w:spacing w:line="360" w:lineRule="auto"/>
        <w:jc w:val="both"/>
      </w:pPr>
      <w:r w:rsidRPr="001904BE">
        <w:t xml:space="preserve">El establecimiento debe: </w:t>
      </w:r>
    </w:p>
    <w:p w:rsidR="00292F5C" w:rsidRPr="001904BE" w:rsidRDefault="00292F5C" w:rsidP="00CB105F">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CB105F">
      <w:pPr>
        <w:spacing w:line="360" w:lineRule="auto"/>
        <w:jc w:val="both"/>
      </w:pPr>
      <w:r w:rsidRPr="001904BE">
        <w:lastRenderedPageBreak/>
        <w:t xml:space="preserve">b) Registros de acciones que se implementen. </w:t>
      </w:r>
    </w:p>
    <w:p w:rsidR="00292F5C" w:rsidRPr="001904BE" w:rsidRDefault="00292F5C" w:rsidP="00CB105F">
      <w:pPr>
        <w:spacing w:line="360" w:lineRule="auto"/>
        <w:jc w:val="both"/>
      </w:pPr>
      <w:r w:rsidRPr="001904BE">
        <w:t xml:space="preserve">c) Aumento de la frecuencia de limpieza y desinfección de superficies potencialmente contaminadas. </w:t>
      </w:r>
    </w:p>
    <w:p w:rsidR="00292F5C" w:rsidRDefault="00292F5C" w:rsidP="00CB105F">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Default="006222F4" w:rsidP="00CB105F">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CB105F">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 xml:space="preserve">Presenten síntomas </w:t>
      </w:r>
      <w:r w:rsidR="00BA592C" w:rsidRPr="00C36B8E">
        <w:rPr>
          <w:rFonts w:cs="Calibri"/>
        </w:rPr>
        <w:t>(fiebre y tos, dolor de garganta, falta de aire, pérdida del gusto y olfato)</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tenido contacto estrecho con un caso confirmado o una persona bajo investigación por COVID-19.</w:t>
      </w:r>
    </w:p>
    <w:p w:rsidR="006222F4" w:rsidRDefault="006222F4" w:rsidP="00CB105F">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CB105F">
      <w:pPr>
        <w:spacing w:line="360" w:lineRule="auto"/>
        <w:jc w:val="both"/>
        <w:rPr>
          <w:rFonts w:cstheme="minorHAnsi"/>
        </w:rPr>
      </w:pPr>
      <w:r w:rsidRPr="00BF5FF9">
        <w:rPr>
          <w:rFonts w:cstheme="minorHAnsi"/>
          <w:b/>
          <w:i/>
        </w:rPr>
        <w:t>Verificación Inicial</w:t>
      </w:r>
    </w:p>
    <w:p w:rsidR="006222F4" w:rsidRPr="00BF5FF9" w:rsidRDefault="006222F4" w:rsidP="00CB105F">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CB105F">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CB105F">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CB105F">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CB105F">
      <w:pPr>
        <w:spacing w:before="240" w:after="0" w:line="276" w:lineRule="auto"/>
        <w:jc w:val="both"/>
        <w:rPr>
          <w:rFonts w:cstheme="minorHAnsi"/>
          <w:b/>
          <w:i/>
        </w:rPr>
      </w:pPr>
      <w:r w:rsidRPr="00BF5FF9">
        <w:rPr>
          <w:rFonts w:cstheme="minorHAnsi"/>
          <w:b/>
          <w:i/>
        </w:rPr>
        <w:t>Casos sospechosos</w:t>
      </w:r>
    </w:p>
    <w:p w:rsidR="006222F4" w:rsidRPr="00BF5FF9" w:rsidRDefault="006222F4" w:rsidP="00CB105F">
      <w:pPr>
        <w:spacing w:line="276" w:lineRule="auto"/>
        <w:jc w:val="both"/>
        <w:rPr>
          <w:rFonts w:cstheme="minorHAnsi"/>
        </w:rPr>
      </w:pPr>
      <w:r w:rsidRPr="00BF5FF9">
        <w:rPr>
          <w:rFonts w:cstheme="minorHAnsi"/>
        </w:rPr>
        <w:t>En caso de detectar caso sospechoso se deberá:</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lastRenderedPageBreak/>
        <w:t>Evitar tocar sus pertenencias</w:t>
      </w:r>
    </w:p>
    <w:p w:rsidR="006222F4" w:rsidRPr="00BF5FF9" w:rsidRDefault="0062399D"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CB105F">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CB105F">
      <w:pPr>
        <w:spacing w:before="240" w:after="0" w:line="276" w:lineRule="auto"/>
        <w:jc w:val="both"/>
        <w:rPr>
          <w:rFonts w:cstheme="minorHAnsi"/>
          <w:b/>
        </w:rPr>
      </w:pPr>
      <w:r w:rsidRPr="00BF5FF9">
        <w:rPr>
          <w:rFonts w:cstheme="minorHAnsi"/>
          <w:b/>
        </w:rPr>
        <w:t>Acciones posteriores</w:t>
      </w:r>
    </w:p>
    <w:p w:rsidR="006222F4" w:rsidRPr="00BF5FF9" w:rsidRDefault="006222F4" w:rsidP="00CB105F">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ej: (picaportes, sillas, escritorios, etc)</w:t>
      </w:r>
      <w:r w:rsidR="00C863E1">
        <w:rPr>
          <w:rFonts w:cstheme="minorHAnsi"/>
        </w:rPr>
        <w:t>.</w:t>
      </w:r>
    </w:p>
    <w:p w:rsidR="00292F5C" w:rsidRDefault="00292F5C" w:rsidP="00CB105F">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824E3F" w:rsidRPr="001904BE" w:rsidRDefault="00824E3F" w:rsidP="00CB105F">
      <w:pPr>
        <w:spacing w:line="360" w:lineRule="auto"/>
        <w:jc w:val="both"/>
      </w:pPr>
    </w:p>
    <w:p w:rsidR="00F43E5B" w:rsidRPr="001904BE" w:rsidRDefault="0016292B" w:rsidP="00CB105F">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CB105F">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CB105F">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CB105F">
      <w:pPr>
        <w:spacing w:line="360" w:lineRule="auto"/>
        <w:jc w:val="both"/>
      </w:pPr>
      <w:r w:rsidRPr="001904BE">
        <w:t xml:space="preserve">1) Caminando </w:t>
      </w:r>
    </w:p>
    <w:p w:rsidR="0016292B" w:rsidRPr="001904BE" w:rsidRDefault="00F43E5B" w:rsidP="00CB105F">
      <w:pPr>
        <w:spacing w:line="360" w:lineRule="auto"/>
        <w:jc w:val="both"/>
      </w:pPr>
      <w:r w:rsidRPr="001904BE">
        <w:t xml:space="preserve">2) En Bicicleta </w:t>
      </w:r>
    </w:p>
    <w:p w:rsidR="00D6792A" w:rsidRPr="001904BE" w:rsidRDefault="00F43E5B" w:rsidP="00CB105F">
      <w:pPr>
        <w:spacing w:line="360" w:lineRule="auto"/>
        <w:jc w:val="both"/>
      </w:pPr>
      <w:r w:rsidRPr="001904BE">
        <w:t xml:space="preserve">3) En su auto o moto </w:t>
      </w:r>
    </w:p>
    <w:p w:rsidR="00D6792A" w:rsidRDefault="00D6792A" w:rsidP="00CB105F">
      <w:pPr>
        <w:spacing w:line="360" w:lineRule="auto"/>
        <w:jc w:val="both"/>
      </w:pPr>
      <w:r w:rsidRPr="001904BE">
        <w:t>Se deberá contar con la higiene obligatoria de los vehículos y no portará más de dos personas.</w:t>
      </w:r>
    </w:p>
    <w:p w:rsidR="00375614" w:rsidRPr="001904BE" w:rsidRDefault="00375614" w:rsidP="00CB105F">
      <w:pPr>
        <w:spacing w:line="360" w:lineRule="auto"/>
        <w:jc w:val="both"/>
      </w:pPr>
      <w:r w:rsidRPr="00375614">
        <w:t>Mantener una buena ventilación dentro del habitáculo del vehículo</w:t>
      </w:r>
    </w:p>
    <w:p w:rsidR="00D6792A" w:rsidRPr="001904BE" w:rsidRDefault="00F43E5B" w:rsidP="00CB105F">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CB105F">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CB105F">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CB105F">
      <w:pPr>
        <w:spacing w:line="360" w:lineRule="auto"/>
        <w:jc w:val="both"/>
      </w:pPr>
      <w:r w:rsidRPr="001904BE">
        <w:lastRenderedPageBreak/>
        <w:t xml:space="preserve">- </w:t>
      </w:r>
      <w:r w:rsidRPr="001904BE">
        <w:rPr>
          <w:rFonts w:eastAsia="Calibri" w:cstheme="minorHAnsi"/>
        </w:rPr>
        <w:t>De ser posible, sentarse en asientos separados (ASIENTO POR MEDIO).</w:t>
      </w:r>
    </w:p>
    <w:p w:rsidR="001904BE" w:rsidRDefault="00D6792A" w:rsidP="00CB105F">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CB105F">
      <w:pPr>
        <w:spacing w:after="200" w:line="276" w:lineRule="auto"/>
        <w:ind w:right="-518"/>
        <w:jc w:val="both"/>
        <w:rPr>
          <w:rFonts w:eastAsia="Calibri" w:cstheme="minorHAnsi"/>
          <w:b/>
          <w:color w:val="FF0000"/>
        </w:rPr>
      </w:pPr>
    </w:p>
    <w:p w:rsidR="00363AD5" w:rsidRPr="00E959FA" w:rsidRDefault="008A2922" w:rsidP="00CB105F">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CB105F">
      <w:pPr>
        <w:spacing w:after="200" w:line="276" w:lineRule="auto"/>
        <w:ind w:right="-518"/>
        <w:jc w:val="both"/>
        <w:rPr>
          <w:rFonts w:eastAsia="Calibri" w:cstheme="minorHAnsi"/>
        </w:rPr>
      </w:pPr>
      <w:r>
        <w:rPr>
          <w:rFonts w:eastAsia="Calibri" w:cstheme="minorHAnsi"/>
          <w:noProof/>
          <w:lang w:val="en-US"/>
        </w:rPr>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CB105F">
      <w:pPr>
        <w:spacing w:after="200" w:line="276" w:lineRule="auto"/>
        <w:ind w:right="-518"/>
        <w:jc w:val="both"/>
        <w:rPr>
          <w:rFonts w:eastAsia="Calibri" w:cstheme="minorHAnsi"/>
        </w:rPr>
      </w:pPr>
    </w:p>
    <w:p w:rsidR="00B65562" w:rsidRDefault="00B65562" w:rsidP="00CB105F">
      <w:pPr>
        <w:spacing w:after="200" w:line="276" w:lineRule="auto"/>
        <w:ind w:right="-518"/>
        <w:jc w:val="both"/>
        <w:rPr>
          <w:rFonts w:eastAsia="Calibri" w:cstheme="minorHAnsi"/>
        </w:rPr>
      </w:pPr>
    </w:p>
    <w:p w:rsidR="00B65562" w:rsidRDefault="00B65562" w:rsidP="00CB105F">
      <w:pPr>
        <w:spacing w:after="200" w:line="276" w:lineRule="auto"/>
        <w:ind w:right="-518"/>
        <w:jc w:val="both"/>
        <w:rPr>
          <w:rFonts w:eastAsia="Calibri" w:cstheme="minorHAnsi"/>
        </w:rPr>
      </w:pPr>
    </w:p>
    <w:p w:rsidR="00B65562" w:rsidRDefault="00B65562" w:rsidP="00CB105F">
      <w:pPr>
        <w:spacing w:after="200" w:line="276" w:lineRule="auto"/>
        <w:ind w:right="-518"/>
        <w:jc w:val="both"/>
        <w:rPr>
          <w:rFonts w:eastAsia="Calibri" w:cstheme="minorHAnsi"/>
        </w:rPr>
      </w:pPr>
    </w:p>
    <w:p w:rsidR="0062399D" w:rsidRPr="0062399D" w:rsidRDefault="0062399D" w:rsidP="00CB105F">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CB105F">
      <w:pPr>
        <w:spacing w:line="360" w:lineRule="auto"/>
        <w:jc w:val="both"/>
        <w:rPr>
          <w:b/>
        </w:rPr>
      </w:pPr>
      <w:r w:rsidRPr="001904BE">
        <w:rPr>
          <w:b/>
        </w:rPr>
        <w:t xml:space="preserve">INDICACIONES </w:t>
      </w:r>
    </w:p>
    <w:p w:rsidR="0062399D" w:rsidRPr="001904BE" w:rsidRDefault="0062399D" w:rsidP="00CB105F">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CB105F">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CB105F">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CB105F">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CB105F">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CB105F">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CB105F">
      <w:pPr>
        <w:spacing w:line="360" w:lineRule="auto"/>
        <w:jc w:val="both"/>
        <w:rPr>
          <w:b/>
        </w:rPr>
      </w:pPr>
      <w:r w:rsidRPr="001904BE">
        <w:rPr>
          <w:b/>
        </w:rPr>
        <w:t xml:space="preserve">PRODUCTOS DE LIMPIEZA </w:t>
      </w:r>
    </w:p>
    <w:p w:rsidR="0062399D" w:rsidRPr="001904BE" w:rsidRDefault="0062399D" w:rsidP="00CB105F">
      <w:pPr>
        <w:spacing w:line="360" w:lineRule="auto"/>
        <w:jc w:val="both"/>
      </w:pPr>
      <w:r w:rsidRPr="001904BE">
        <w:t xml:space="preserve">Detergente de uso doméstico Hipoclorito de sodio (Lavandina Concentrada 5,25-6,25%) </w:t>
      </w:r>
    </w:p>
    <w:p w:rsidR="0062399D" w:rsidRPr="001904BE" w:rsidRDefault="0062399D" w:rsidP="00CB105F">
      <w:pPr>
        <w:spacing w:line="360" w:lineRule="auto"/>
        <w:jc w:val="both"/>
        <w:rPr>
          <w:b/>
        </w:rPr>
      </w:pPr>
      <w:r w:rsidRPr="001904BE">
        <w:rPr>
          <w:b/>
        </w:rPr>
        <w:t xml:space="preserve">TÉCNICAS DE LIMPIEZA </w:t>
      </w:r>
    </w:p>
    <w:p w:rsidR="0062399D" w:rsidRPr="001904BE" w:rsidRDefault="0062399D" w:rsidP="00CB105F">
      <w:pPr>
        <w:spacing w:line="360" w:lineRule="auto"/>
        <w:jc w:val="both"/>
      </w:pPr>
      <w:r w:rsidRPr="001904BE">
        <w:t xml:space="preserve">Limpieza con detergente: </w:t>
      </w:r>
    </w:p>
    <w:p w:rsidR="0062399D" w:rsidRPr="001904BE" w:rsidRDefault="0062399D" w:rsidP="00CB105F">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CB105F">
      <w:pPr>
        <w:spacing w:line="360" w:lineRule="auto"/>
        <w:jc w:val="both"/>
      </w:pPr>
      <w:r w:rsidRPr="001904BE">
        <w:lastRenderedPageBreak/>
        <w:t xml:space="preserve">Sumerja un paño en la solución preparada, escurra y friccione las superficies a limpiar, en una sola dirección desde arriba hacia abajo, o de lado a lado, sin retroceder. </w:t>
      </w:r>
    </w:p>
    <w:p w:rsidR="0062399D" w:rsidRPr="001904BE" w:rsidRDefault="0062399D" w:rsidP="00CB105F">
      <w:pPr>
        <w:spacing w:line="360" w:lineRule="auto"/>
        <w:jc w:val="both"/>
      </w:pPr>
      <w:r w:rsidRPr="001904BE">
        <w:t xml:space="preserve">Siempre desde la zona más limpia a la más sucia. </w:t>
      </w:r>
    </w:p>
    <w:p w:rsidR="0062399D" w:rsidRPr="001904BE" w:rsidRDefault="0062399D" w:rsidP="00CB105F">
      <w:pPr>
        <w:spacing w:line="360" w:lineRule="auto"/>
        <w:jc w:val="both"/>
      </w:pPr>
      <w:r w:rsidRPr="001904BE">
        <w:t xml:space="preserve">Descarte la solución de detergente. Reemplace por agua limpia. </w:t>
      </w:r>
    </w:p>
    <w:p w:rsidR="0062399D" w:rsidRPr="001904BE" w:rsidRDefault="0062399D" w:rsidP="00CB105F">
      <w:pPr>
        <w:spacing w:line="360" w:lineRule="auto"/>
        <w:jc w:val="both"/>
      </w:pPr>
      <w:r w:rsidRPr="001904BE">
        <w:t xml:space="preserve">Enjuague el paño, embébalo en agua limpia y enjuague la superficie. </w:t>
      </w:r>
    </w:p>
    <w:p w:rsidR="0062399D" w:rsidRPr="001904BE" w:rsidRDefault="0062399D" w:rsidP="00CB105F">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CB105F">
      <w:pPr>
        <w:spacing w:line="360" w:lineRule="auto"/>
        <w:jc w:val="both"/>
      </w:pPr>
      <w:r w:rsidRPr="001904BE">
        <w:t xml:space="preserve">Pase el paño embebido por toda la superficie a desinfectar. </w:t>
      </w:r>
    </w:p>
    <w:p w:rsidR="0062399D" w:rsidRPr="001904BE" w:rsidRDefault="0062399D" w:rsidP="00CB105F">
      <w:pPr>
        <w:spacing w:line="360" w:lineRule="auto"/>
        <w:jc w:val="both"/>
      </w:pPr>
      <w:r w:rsidRPr="001904BE">
        <w:rPr>
          <w:noProof/>
          <w:lang w:val="en-US"/>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CB105F">
      <w:pPr>
        <w:spacing w:line="360" w:lineRule="auto"/>
        <w:jc w:val="both"/>
      </w:pPr>
      <w:r w:rsidRPr="001904BE">
        <w:t xml:space="preserve">Finalizada alguna de estas técnicas de limpieza/desinfección: </w:t>
      </w:r>
    </w:p>
    <w:p w:rsidR="0062399D" w:rsidRPr="001904BE" w:rsidRDefault="0062399D" w:rsidP="00CB105F">
      <w:pPr>
        <w:spacing w:line="360" w:lineRule="auto"/>
        <w:jc w:val="both"/>
      </w:pPr>
      <w:r w:rsidRPr="001904BE">
        <w:t xml:space="preserve">Lave los baldes, guantes, paños y trapos de piso. </w:t>
      </w:r>
    </w:p>
    <w:p w:rsidR="0062399D" w:rsidRPr="001904BE" w:rsidRDefault="0062399D" w:rsidP="00CB105F">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CB105F">
      <w:pPr>
        <w:spacing w:line="360" w:lineRule="auto"/>
        <w:jc w:val="both"/>
      </w:pPr>
      <w:r w:rsidRPr="001904BE">
        <w:t xml:space="preserve">Seque los guantes o déjelos escurrir. </w:t>
      </w:r>
    </w:p>
    <w:p w:rsidR="0062399D" w:rsidRDefault="0062399D" w:rsidP="00CB105F">
      <w:pPr>
        <w:spacing w:line="360" w:lineRule="auto"/>
        <w:jc w:val="both"/>
      </w:pPr>
      <w:r w:rsidRPr="001904BE">
        <w:t>Lávese las manos con agua y jabón común.</w:t>
      </w:r>
    </w:p>
    <w:p w:rsidR="007400E7" w:rsidRPr="007400E7" w:rsidRDefault="007400E7" w:rsidP="00CB105F">
      <w:pPr>
        <w:spacing w:line="360" w:lineRule="auto"/>
        <w:jc w:val="both"/>
        <w:rPr>
          <w:b/>
        </w:rPr>
      </w:pPr>
      <w:r w:rsidRPr="007400E7">
        <w:rPr>
          <w:b/>
        </w:rPr>
        <w:t>LIMPIEZA SEGÚN TIPO DE SUPERFICIE</w:t>
      </w:r>
    </w:p>
    <w:p w:rsidR="0062399D" w:rsidRDefault="007400E7" w:rsidP="00CB105F">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p>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lastRenderedPageBreak/>
              <w:t>Proceso de limpieza y desinfección de superficies “poco tocadas”</w:t>
            </w:r>
          </w:p>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CB105F">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CB105F">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CB105F">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CB105F">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CB105F">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CB105F">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CB105F">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CB105F">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CB105F">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CB105F">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CB105F">
      <w:pPr>
        <w:spacing w:line="360" w:lineRule="auto"/>
        <w:jc w:val="both"/>
      </w:pPr>
    </w:p>
    <w:p w:rsidR="00227CDC" w:rsidRPr="003077AD" w:rsidRDefault="00227CDC" w:rsidP="00CB105F">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CB105F">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CB105F">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1D093C" w:rsidP="00CB105F">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716632197" r:id="rId13"/>
              </w:object>
            </w:r>
            <w:r w:rsidR="00227CDC" w:rsidRPr="0087040B">
              <w:rPr>
                <w:color w:val="000000" w:themeColor="text1"/>
                <w:sz w:val="20"/>
                <w:szCs w:val="20"/>
              </w:rPr>
              <w:t>1. Retire el protector del envase.</w:t>
            </w:r>
          </w:p>
        </w:tc>
        <w:tc>
          <w:tcPr>
            <w:tcW w:w="4247" w:type="dxa"/>
          </w:tcPr>
          <w:p w:rsidR="00227CDC" w:rsidRPr="0087040B" w:rsidRDefault="001D093C" w:rsidP="00CB105F">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716632198"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1D093C" w:rsidP="00CB105F">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716632199"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1D093C" w:rsidP="00CB105F">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716632200"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1D093C" w:rsidP="00CB105F">
            <w:pPr>
              <w:spacing w:line="360" w:lineRule="auto"/>
              <w:jc w:val="both"/>
              <w:rPr>
                <w:color w:val="000000" w:themeColor="text1"/>
                <w:sz w:val="20"/>
                <w:szCs w:val="20"/>
              </w:rPr>
            </w:pPr>
            <w:r>
              <w:rPr>
                <w:noProof/>
                <w:sz w:val="20"/>
                <w:szCs w:val="20"/>
              </w:rPr>
              <w:object w:dxaOrig="1440" w:dyaOrig="1440">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716632201" r:id="rId21"/>
              </w:object>
            </w:r>
            <w:r w:rsidR="00227CDC" w:rsidRPr="0087040B">
              <w:rPr>
                <w:color w:val="000000" w:themeColor="text1"/>
                <w:sz w:val="20"/>
                <w:szCs w:val="20"/>
              </w:rPr>
              <w:t xml:space="preserve">3. Coloque la máscara sobre su cara con la pieza nasal sobre su nariz. Pase el elástico superior sobre su </w:t>
            </w:r>
            <w:r w:rsidR="00227CDC" w:rsidRPr="0087040B">
              <w:rPr>
                <w:color w:val="000000" w:themeColor="text1"/>
                <w:sz w:val="20"/>
                <w:szCs w:val="20"/>
              </w:rPr>
              <w:lastRenderedPageBreak/>
              <w:t>cabeza.</w:t>
            </w:r>
          </w:p>
        </w:tc>
        <w:tc>
          <w:tcPr>
            <w:tcW w:w="4247" w:type="dxa"/>
          </w:tcPr>
          <w:p w:rsidR="00227CDC" w:rsidRPr="0087040B" w:rsidRDefault="001D093C" w:rsidP="00CB105F">
            <w:pPr>
              <w:spacing w:line="360" w:lineRule="auto"/>
              <w:jc w:val="both"/>
              <w:rPr>
                <w:color w:val="000000" w:themeColor="text1"/>
                <w:sz w:val="20"/>
                <w:szCs w:val="20"/>
              </w:rPr>
            </w:pPr>
            <w:r>
              <w:rPr>
                <w:noProof/>
                <w:sz w:val="20"/>
                <w:szCs w:val="20"/>
              </w:rPr>
              <w:lastRenderedPageBreak/>
              <w:object w:dxaOrig="1440" w:dyaOrig="1440">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716632202" r:id="rId23"/>
              </w:object>
            </w:r>
            <w:r w:rsidR="00227CDC" w:rsidRPr="0087040B">
              <w:rPr>
                <w:color w:val="000000" w:themeColor="text1"/>
                <w:sz w:val="20"/>
                <w:szCs w:val="20"/>
              </w:rPr>
              <w:t>6.  Ajuste correctamente la máscara.</w:t>
            </w:r>
          </w:p>
        </w:tc>
      </w:tr>
    </w:tbl>
    <w:p w:rsidR="00227CDC" w:rsidRDefault="00227CDC" w:rsidP="00CB105F">
      <w:pPr>
        <w:spacing w:line="360" w:lineRule="auto"/>
        <w:jc w:val="both"/>
        <w:rPr>
          <w:color w:val="000000" w:themeColor="text1"/>
        </w:rPr>
      </w:pPr>
    </w:p>
    <w:p w:rsidR="0087040B" w:rsidRDefault="0087040B" w:rsidP="00CB105F">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CB105F">
      <w:pPr>
        <w:spacing w:line="360" w:lineRule="auto"/>
        <w:jc w:val="both"/>
        <w:rPr>
          <w:color w:val="000000" w:themeColor="text1"/>
        </w:rPr>
      </w:pPr>
      <w:r w:rsidRPr="0087040B">
        <w:rPr>
          <w:color w:val="000000" w:themeColor="text1"/>
        </w:rPr>
        <w:t xml:space="preserve">También se debe tener en cuenta:  </w:t>
      </w:r>
    </w:p>
    <w:p w:rsidR="0058650A" w:rsidRDefault="0087040B" w:rsidP="00CB105F">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CB105F">
      <w:pPr>
        <w:spacing w:line="360" w:lineRule="auto"/>
        <w:jc w:val="both"/>
        <w:rPr>
          <w:b/>
          <w:color w:val="000000" w:themeColor="text1"/>
        </w:rPr>
      </w:pPr>
      <w:r w:rsidRPr="007400E7">
        <w:rPr>
          <w:b/>
          <w:color w:val="000000" w:themeColor="text1"/>
        </w:rPr>
        <w:t>RETIRO</w:t>
      </w:r>
    </w:p>
    <w:p w:rsidR="0058650A" w:rsidRDefault="0087040B" w:rsidP="00CB105F">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CB105F">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CB105F">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CB105F">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CB105F">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CB105F">
      <w:pPr>
        <w:spacing w:line="360" w:lineRule="auto"/>
        <w:jc w:val="both"/>
        <w:rPr>
          <w:b/>
        </w:rPr>
      </w:pPr>
      <w:r w:rsidRPr="007400E7">
        <w:rPr>
          <w:b/>
        </w:rPr>
        <w:t>COL</w:t>
      </w:r>
      <w:r w:rsidR="007400E7">
        <w:rPr>
          <w:b/>
        </w:rPr>
        <w:t>O</w:t>
      </w:r>
      <w:r w:rsidRPr="007400E7">
        <w:rPr>
          <w:b/>
        </w:rPr>
        <w:t>CACIÓN</w:t>
      </w:r>
    </w:p>
    <w:p w:rsidR="0058650A" w:rsidRDefault="0058650A" w:rsidP="00CB105F">
      <w:pPr>
        <w:pStyle w:val="Prrafodelista"/>
        <w:numPr>
          <w:ilvl w:val="0"/>
          <w:numId w:val="13"/>
        </w:numPr>
        <w:spacing w:line="360" w:lineRule="auto"/>
        <w:jc w:val="both"/>
      </w:pPr>
      <w:r>
        <w:t>Quitarse pulseras, anillos, relojes, etc</w:t>
      </w:r>
      <w:r w:rsidR="007400E7">
        <w:t>.</w:t>
      </w:r>
    </w:p>
    <w:p w:rsidR="0058650A" w:rsidRDefault="0058650A" w:rsidP="00CB105F">
      <w:pPr>
        <w:pStyle w:val="Prrafodelista"/>
        <w:numPr>
          <w:ilvl w:val="0"/>
          <w:numId w:val="13"/>
        </w:numPr>
        <w:spacing w:line="360" w:lineRule="auto"/>
        <w:jc w:val="both"/>
      </w:pPr>
      <w:r w:rsidRPr="000905B4">
        <w:t>Lavarse las manos con agua y jabón antes de colocarlos</w:t>
      </w:r>
      <w:r>
        <w:t>.</w:t>
      </w:r>
      <w:r>
        <w:tab/>
      </w:r>
    </w:p>
    <w:p w:rsidR="007400E7" w:rsidRDefault="007400E7" w:rsidP="00CB105F">
      <w:pPr>
        <w:spacing w:line="360" w:lineRule="auto"/>
        <w:jc w:val="both"/>
        <w:rPr>
          <w:b/>
        </w:rPr>
      </w:pPr>
      <w:r w:rsidRPr="007400E7">
        <w:rPr>
          <w:b/>
        </w:rPr>
        <w:t>RETIRO</w:t>
      </w:r>
    </w:p>
    <w:p w:rsidR="000905B4" w:rsidRPr="007400E7" w:rsidRDefault="000905B4" w:rsidP="00CB105F">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CB105F">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CB105F">
      <w:pPr>
        <w:pStyle w:val="Prrafodelista"/>
        <w:numPr>
          <w:ilvl w:val="0"/>
          <w:numId w:val="13"/>
        </w:numPr>
        <w:spacing w:line="360" w:lineRule="auto"/>
        <w:jc w:val="both"/>
      </w:pPr>
      <w:r w:rsidRPr="000905B4">
        <w:lastRenderedPageBreak/>
        <w:t>Retirarlos, según la imagen, y desecharlos (no usarlos nuevamente), lavarse de inmediato las manos con agua y jabón</w:t>
      </w:r>
      <w:r>
        <w:t>.</w:t>
      </w:r>
    </w:p>
    <w:p w:rsidR="000905B4" w:rsidRDefault="000905B4" w:rsidP="00CB105F">
      <w:pPr>
        <w:spacing w:line="360" w:lineRule="auto"/>
        <w:ind w:left="360"/>
        <w:jc w:val="both"/>
      </w:pPr>
      <w:r>
        <w:rPr>
          <w:noProof/>
          <w:lang w:val="en-US"/>
        </w:rPr>
        <w:drawing>
          <wp:inline distT="0" distB="0" distL="0" distR="0">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rsidR="000905B4" w:rsidRDefault="007400E7" w:rsidP="00CB105F">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606EA3" w:rsidRDefault="00606EA3" w:rsidP="00CB105F">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CB105F">
      <w:pPr>
        <w:spacing w:line="360" w:lineRule="auto"/>
        <w:jc w:val="both"/>
        <w:rPr>
          <w:b/>
          <w:color w:val="000000" w:themeColor="text1"/>
        </w:rPr>
      </w:pPr>
      <w:r w:rsidRPr="00536F5E">
        <w:rPr>
          <w:b/>
          <w:color w:val="000000" w:themeColor="text1"/>
        </w:rPr>
        <w:t>LAVADO DE MANOS CON AGUA Y JABON</w:t>
      </w:r>
    </w:p>
    <w:p w:rsidR="00606EA3" w:rsidRDefault="00606EA3" w:rsidP="00CB105F">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CB105F">
      <w:pPr>
        <w:spacing w:line="360" w:lineRule="auto"/>
        <w:jc w:val="both"/>
        <w:rPr>
          <w:color w:val="000000" w:themeColor="text1"/>
        </w:rPr>
      </w:pPr>
      <w:r>
        <w:rPr>
          <w:noProof/>
          <w:lang w:val="en-US"/>
        </w:rPr>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824E3F" w:rsidRDefault="00824E3F" w:rsidP="00CB105F">
      <w:pPr>
        <w:spacing w:line="360" w:lineRule="auto"/>
        <w:jc w:val="both"/>
        <w:rPr>
          <w:b/>
          <w:color w:val="000000" w:themeColor="text1"/>
        </w:rPr>
      </w:pPr>
    </w:p>
    <w:p w:rsidR="00824E3F" w:rsidRDefault="00824E3F" w:rsidP="00CB105F">
      <w:pPr>
        <w:spacing w:line="360" w:lineRule="auto"/>
        <w:jc w:val="both"/>
        <w:rPr>
          <w:b/>
          <w:color w:val="000000" w:themeColor="text1"/>
        </w:rPr>
      </w:pPr>
    </w:p>
    <w:p w:rsidR="00536F5E" w:rsidRPr="00536F5E" w:rsidRDefault="00536F5E" w:rsidP="00CB105F">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CB105F">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CB105F">
      <w:pPr>
        <w:spacing w:line="360" w:lineRule="auto"/>
        <w:jc w:val="both"/>
        <w:rPr>
          <w:color w:val="000000" w:themeColor="text1"/>
        </w:rPr>
      </w:pPr>
      <w:r>
        <w:rPr>
          <w:noProof/>
          <w:lang w:val="en-US"/>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Default="003077AD" w:rsidP="00CB105F">
      <w:pPr>
        <w:pStyle w:val="Prrafodelista"/>
        <w:numPr>
          <w:ilvl w:val="0"/>
          <w:numId w:val="10"/>
        </w:numPr>
        <w:spacing w:line="360" w:lineRule="auto"/>
        <w:jc w:val="both"/>
        <w:rPr>
          <w:b/>
          <w:color w:val="002060"/>
          <w:u w:val="single"/>
        </w:rPr>
      </w:pPr>
      <w:r w:rsidRPr="004B6055">
        <w:rPr>
          <w:b/>
          <w:color w:val="002060"/>
          <w:u w:val="single"/>
        </w:rPr>
        <w:t>LIMPIEZA Y DESINFECCIÓN INTERNA DE VEHICULOS</w:t>
      </w:r>
    </w:p>
    <w:p w:rsidR="003077AD" w:rsidRDefault="003077AD" w:rsidP="00CB105F">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CB105F">
      <w:pPr>
        <w:spacing w:after="0" w:line="360" w:lineRule="auto"/>
        <w:jc w:val="both"/>
        <w:rPr>
          <w:rFonts w:cstheme="minorHAnsi"/>
          <w:lang w:val="es-ES"/>
        </w:rPr>
      </w:pPr>
    </w:p>
    <w:p w:rsidR="003077AD" w:rsidRPr="007376DD" w:rsidRDefault="003077AD" w:rsidP="00CB105F">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CB105F">
      <w:pPr>
        <w:spacing w:after="0" w:line="360" w:lineRule="auto"/>
        <w:jc w:val="both"/>
        <w:rPr>
          <w:rFonts w:cstheme="minorHAnsi"/>
          <w:lang w:val="es-ES"/>
        </w:rPr>
      </w:pPr>
      <w:r w:rsidRPr="001904BE">
        <w:rPr>
          <w:noProof/>
          <w:lang w:val="en-US"/>
        </w:rPr>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CB105F">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CB105F">
      <w:pPr>
        <w:pStyle w:val="Prrafodelista"/>
        <w:spacing w:after="0" w:line="360" w:lineRule="auto"/>
        <w:jc w:val="both"/>
        <w:rPr>
          <w:rFonts w:cstheme="minorHAnsi"/>
          <w:lang w:val="es-ES"/>
        </w:rPr>
      </w:pPr>
      <w:r w:rsidRPr="001904BE">
        <w:rPr>
          <w:noProof/>
          <w:lang w:val="en-US"/>
        </w:rPr>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CB105F">
      <w:pPr>
        <w:spacing w:after="0" w:line="360" w:lineRule="auto"/>
        <w:ind w:left="360"/>
        <w:jc w:val="both"/>
        <w:rPr>
          <w:noProof/>
          <w:lang w:eastAsia="es-AR"/>
        </w:rPr>
      </w:pPr>
      <w:r w:rsidRPr="001904BE">
        <w:rPr>
          <w:rFonts w:cstheme="minorHAnsi"/>
          <w:lang w:val="es-ES"/>
        </w:rPr>
        <w:lastRenderedPageBreak/>
        <w:t>Evitar el uso de escobillas o cepillos, evitando levantar polvo.</w:t>
      </w:r>
      <w:r w:rsidRPr="001904BE">
        <w:rPr>
          <w:noProof/>
          <w:lang w:eastAsia="es-AR"/>
        </w:rPr>
        <w:t xml:space="preserve"> </w:t>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CB105F">
      <w:pPr>
        <w:spacing w:after="0" w:line="360" w:lineRule="auto"/>
        <w:jc w:val="both"/>
        <w:rPr>
          <w:rFonts w:cstheme="minorHAnsi"/>
          <w:lang w:val="es-ES"/>
        </w:rPr>
      </w:pPr>
    </w:p>
    <w:p w:rsidR="003077AD" w:rsidRPr="001904BE" w:rsidRDefault="003077AD" w:rsidP="00CB105F">
      <w:pPr>
        <w:spacing w:after="0" w:line="360" w:lineRule="auto"/>
        <w:jc w:val="both"/>
        <w:rPr>
          <w:rFonts w:cstheme="minorHAnsi"/>
          <w:lang w:val="es-ES"/>
        </w:rPr>
      </w:pPr>
    </w:p>
    <w:p w:rsidR="003077AD" w:rsidRPr="001904BE" w:rsidRDefault="003077AD" w:rsidP="00CB105F">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CB105F">
      <w:pPr>
        <w:spacing w:after="0" w:line="240" w:lineRule="auto"/>
        <w:jc w:val="both"/>
        <w:rPr>
          <w:rFonts w:cstheme="minorHAnsi"/>
          <w:lang w:val="es-ES"/>
        </w:rPr>
      </w:pPr>
    </w:p>
    <w:p w:rsidR="003077AD" w:rsidRPr="001904BE" w:rsidRDefault="003077AD" w:rsidP="00CB105F">
      <w:pPr>
        <w:spacing w:after="0" w:line="240" w:lineRule="auto"/>
        <w:jc w:val="both"/>
        <w:rPr>
          <w:rFonts w:cstheme="minorHAnsi"/>
          <w:lang w:val="es-ES"/>
        </w:rPr>
      </w:pPr>
    </w:p>
    <w:p w:rsidR="003077AD" w:rsidRPr="001904BE" w:rsidRDefault="003077AD" w:rsidP="00CB105F">
      <w:pPr>
        <w:shd w:val="clear" w:color="auto" w:fill="FFFFFF" w:themeFill="background1"/>
        <w:spacing w:line="360" w:lineRule="auto"/>
        <w:jc w:val="both"/>
        <w:rPr>
          <w:b/>
        </w:rPr>
      </w:pPr>
    </w:p>
    <w:p w:rsidR="003077AD" w:rsidRPr="001904BE" w:rsidRDefault="003077AD" w:rsidP="00CB105F">
      <w:pPr>
        <w:shd w:val="clear" w:color="auto" w:fill="FFFFFF" w:themeFill="background1"/>
        <w:spacing w:line="360" w:lineRule="auto"/>
        <w:jc w:val="both"/>
        <w:rPr>
          <w:b/>
        </w:rPr>
      </w:pPr>
    </w:p>
    <w:p w:rsidR="003077AD" w:rsidRPr="001904BE" w:rsidRDefault="003077AD" w:rsidP="00CB105F">
      <w:pPr>
        <w:shd w:val="clear" w:color="auto" w:fill="FFFFFF"/>
        <w:spacing w:line="240" w:lineRule="auto"/>
        <w:jc w:val="both"/>
        <w:rPr>
          <w:rFonts w:cstheme="minorHAnsi"/>
          <w:b/>
        </w:rPr>
      </w:pPr>
    </w:p>
    <w:p w:rsidR="003077AD" w:rsidRPr="001904BE" w:rsidRDefault="003077AD" w:rsidP="00CB105F">
      <w:pPr>
        <w:shd w:val="clear" w:color="auto" w:fill="FFFFFF" w:themeFill="background1"/>
        <w:spacing w:line="360" w:lineRule="auto"/>
        <w:jc w:val="both"/>
        <w:rPr>
          <w:rFonts w:cstheme="minorHAnsi"/>
          <w:b/>
          <w:color w:val="FF0000"/>
        </w:rPr>
      </w:pPr>
    </w:p>
    <w:p w:rsidR="003077AD" w:rsidRPr="001904BE" w:rsidRDefault="003077AD" w:rsidP="00CB105F">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Pr>
          <w:rFonts w:eastAsia="Times New Roman" w:cstheme="minorHAnsi"/>
          <w:b/>
          <w:color w:val="FF0000"/>
          <w:lang w:eastAsia="es-AR"/>
        </w:rPr>
        <w:t xml:space="preserve"> </w:t>
      </w:r>
      <w:r w:rsidRPr="001904BE">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agua 30 o solución con lavandina, los botines de trabajo.</w:t>
      </w:r>
    </w:p>
    <w:p w:rsidR="00227CDC" w:rsidRDefault="00227CDC" w:rsidP="00CB105F">
      <w:pPr>
        <w:spacing w:after="200" w:line="276" w:lineRule="auto"/>
        <w:ind w:right="-518"/>
        <w:jc w:val="both"/>
        <w:rPr>
          <w:rFonts w:eastAsia="Calibri" w:cstheme="minorHAnsi"/>
        </w:rPr>
      </w:pPr>
    </w:p>
    <w:p w:rsidR="004609DC" w:rsidRPr="00602F67" w:rsidRDefault="004609DC" w:rsidP="00CB105F">
      <w:pPr>
        <w:spacing w:line="360" w:lineRule="auto"/>
        <w:jc w:val="both"/>
        <w:rPr>
          <w:b/>
        </w:rPr>
      </w:pPr>
    </w:p>
    <w:sectPr w:rsidR="004609DC" w:rsidRPr="00602F67" w:rsidSect="00D86D88">
      <w:headerReference w:type="default" r:id="rId31"/>
      <w:footerReference w:type="default" r:id="rId32"/>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93C" w:rsidRDefault="001D093C" w:rsidP="00D553E5">
      <w:pPr>
        <w:spacing w:after="0" w:line="240" w:lineRule="auto"/>
      </w:pPr>
      <w:r>
        <w:separator/>
      </w:r>
    </w:p>
  </w:endnote>
  <w:endnote w:type="continuationSeparator" w:id="0">
    <w:p w:rsidR="001D093C" w:rsidRDefault="001D093C"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F22471">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F22471">
      <w:rPr>
        <w:b/>
        <w:bCs/>
        <w:noProof/>
        <w:sz w:val="18"/>
        <w:szCs w:val="18"/>
      </w:rPr>
      <w:t>18</w:t>
    </w:r>
    <w:r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93C" w:rsidRDefault="001D093C" w:rsidP="00D553E5">
      <w:pPr>
        <w:spacing w:after="0" w:line="240" w:lineRule="auto"/>
      </w:pPr>
      <w:r>
        <w:separator/>
      </w:r>
    </w:p>
  </w:footnote>
  <w:footnote w:type="continuationSeparator" w:id="0">
    <w:p w:rsidR="001D093C" w:rsidRDefault="001D093C"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394"/>
      <w:gridCol w:w="2410"/>
    </w:tblGrid>
    <w:tr w:rsidR="00CB105F" w:rsidRPr="003240D4" w:rsidTr="00CB105F">
      <w:trPr>
        <w:trHeight w:val="699"/>
      </w:trPr>
      <w:tc>
        <w:tcPr>
          <w:tcW w:w="2547" w:type="dxa"/>
          <w:vAlign w:val="center"/>
        </w:tcPr>
        <w:p w:rsidR="00CB105F" w:rsidRPr="00041495" w:rsidRDefault="00CB105F" w:rsidP="009E033D">
          <w:pPr>
            <w:shd w:val="clear" w:color="auto" w:fill="FFFFFF"/>
            <w:jc w:val="center"/>
            <w:outlineLvl w:val="0"/>
            <w:rPr>
              <w:b/>
              <w:i/>
              <w:color w:val="FF0000"/>
            </w:rPr>
          </w:pPr>
          <w:r>
            <w:t>LOGO EMPRESA</w:t>
          </w:r>
        </w:p>
      </w:tc>
      <w:tc>
        <w:tcPr>
          <w:tcW w:w="4394" w:type="dxa"/>
          <w:vAlign w:val="center"/>
        </w:tcPr>
        <w:p w:rsidR="00CB105F" w:rsidRPr="00E25C67" w:rsidRDefault="00CB105F" w:rsidP="00824E3F">
          <w:pPr>
            <w:spacing w:line="240" w:lineRule="auto"/>
            <w:jc w:val="center"/>
            <w:rPr>
              <w:b/>
              <w:color w:val="002060"/>
            </w:rPr>
          </w:pPr>
          <w:r w:rsidRPr="00E25C67">
            <w:rPr>
              <w:b/>
              <w:color w:val="002060"/>
              <w:sz w:val="32"/>
              <w:szCs w:val="32"/>
            </w:rPr>
            <w:t xml:space="preserve">PROTOCOLO PARA </w:t>
          </w:r>
          <w:r>
            <w:rPr>
              <w:b/>
              <w:color w:val="002060"/>
              <w:sz w:val="32"/>
              <w:szCs w:val="32"/>
            </w:rPr>
            <w:t>TALLERES MECÁNICOS</w:t>
          </w:r>
        </w:p>
        <w:p w:rsidR="00CB105F" w:rsidRPr="007C293A" w:rsidRDefault="00CB105F" w:rsidP="00824E3F">
          <w:pPr>
            <w:spacing w:after="0" w:line="240" w:lineRule="auto"/>
            <w:jc w:val="center"/>
            <w:rPr>
              <w:b/>
              <w:sz w:val="32"/>
              <w:szCs w:val="32"/>
            </w:rPr>
          </w:pPr>
          <w:r w:rsidRPr="00E25C67">
            <w:rPr>
              <w:b/>
              <w:color w:val="002060"/>
              <w:sz w:val="32"/>
              <w:szCs w:val="32"/>
            </w:rPr>
            <w:t>COVID-19</w:t>
          </w:r>
        </w:p>
      </w:tc>
      <w:tc>
        <w:tcPr>
          <w:tcW w:w="2410" w:type="dxa"/>
        </w:tcPr>
        <w:p w:rsidR="00CB105F" w:rsidRPr="00E25C67" w:rsidRDefault="00F22471" w:rsidP="00CB105F">
          <w:pPr>
            <w:spacing w:line="240" w:lineRule="auto"/>
            <w:ind w:left="-1202" w:firstLine="1202"/>
            <w:jc w:val="center"/>
            <w:rPr>
              <w:b/>
              <w:color w:val="002060"/>
              <w:sz w:val="32"/>
              <w:szCs w:val="32"/>
            </w:rPr>
          </w:pPr>
          <w:r>
            <w:rPr>
              <w:noProof/>
              <w:lang w:val="en-US"/>
            </w:rPr>
            <w:drawing>
              <wp:inline distT="0" distB="0" distL="0" distR="0" wp14:anchorId="32814E4D" wp14:editId="25A5AE59">
                <wp:extent cx="1223010" cy="400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rsidR="00224907" w:rsidRDefault="002249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0A35C04"/>
    <w:multiLevelType w:val="hybridMultilevel"/>
    <w:tmpl w:val="A41C4914"/>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E94454A"/>
    <w:multiLevelType w:val="hybridMultilevel"/>
    <w:tmpl w:val="5AF2776C"/>
    <w:lvl w:ilvl="0" w:tplc="2C0A0011">
      <w:start w:val="1"/>
      <w:numFmt w:val="decimal"/>
      <w:lvlText w:val="%1)"/>
      <w:lvlJc w:val="left"/>
      <w:pPr>
        <w:ind w:left="504" w:hanging="360"/>
      </w:pPr>
      <w:rPr>
        <w:rFonts w:hint="default"/>
      </w:rPr>
    </w:lvl>
    <w:lvl w:ilvl="1" w:tplc="2C0A0019" w:tentative="1">
      <w:start w:val="1"/>
      <w:numFmt w:val="lowerLetter"/>
      <w:lvlText w:val="%2."/>
      <w:lvlJc w:val="left"/>
      <w:pPr>
        <w:ind w:left="1224" w:hanging="360"/>
      </w:pPr>
    </w:lvl>
    <w:lvl w:ilvl="2" w:tplc="2C0A001B" w:tentative="1">
      <w:start w:val="1"/>
      <w:numFmt w:val="lowerRoman"/>
      <w:lvlText w:val="%3."/>
      <w:lvlJc w:val="right"/>
      <w:pPr>
        <w:ind w:left="1944" w:hanging="180"/>
      </w:pPr>
    </w:lvl>
    <w:lvl w:ilvl="3" w:tplc="2C0A000F" w:tentative="1">
      <w:start w:val="1"/>
      <w:numFmt w:val="decimal"/>
      <w:lvlText w:val="%4."/>
      <w:lvlJc w:val="left"/>
      <w:pPr>
        <w:ind w:left="2664" w:hanging="360"/>
      </w:pPr>
    </w:lvl>
    <w:lvl w:ilvl="4" w:tplc="2C0A0019" w:tentative="1">
      <w:start w:val="1"/>
      <w:numFmt w:val="lowerLetter"/>
      <w:lvlText w:val="%5."/>
      <w:lvlJc w:val="left"/>
      <w:pPr>
        <w:ind w:left="3384" w:hanging="360"/>
      </w:pPr>
    </w:lvl>
    <w:lvl w:ilvl="5" w:tplc="2C0A001B" w:tentative="1">
      <w:start w:val="1"/>
      <w:numFmt w:val="lowerRoman"/>
      <w:lvlText w:val="%6."/>
      <w:lvlJc w:val="right"/>
      <w:pPr>
        <w:ind w:left="4104" w:hanging="180"/>
      </w:pPr>
    </w:lvl>
    <w:lvl w:ilvl="6" w:tplc="2C0A000F" w:tentative="1">
      <w:start w:val="1"/>
      <w:numFmt w:val="decimal"/>
      <w:lvlText w:val="%7."/>
      <w:lvlJc w:val="left"/>
      <w:pPr>
        <w:ind w:left="4824" w:hanging="360"/>
      </w:pPr>
    </w:lvl>
    <w:lvl w:ilvl="7" w:tplc="2C0A0019" w:tentative="1">
      <w:start w:val="1"/>
      <w:numFmt w:val="lowerLetter"/>
      <w:lvlText w:val="%8."/>
      <w:lvlJc w:val="left"/>
      <w:pPr>
        <w:ind w:left="5544" w:hanging="360"/>
      </w:pPr>
    </w:lvl>
    <w:lvl w:ilvl="8" w:tplc="2C0A001B" w:tentative="1">
      <w:start w:val="1"/>
      <w:numFmt w:val="lowerRoman"/>
      <w:lvlText w:val="%9."/>
      <w:lvlJc w:val="right"/>
      <w:pPr>
        <w:ind w:left="6264" w:hanging="180"/>
      </w:pPr>
    </w:lvl>
  </w:abstractNum>
  <w:abstractNum w:abstractNumId="12"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632F5C8D"/>
    <w:multiLevelType w:val="hybridMultilevel"/>
    <w:tmpl w:val="A61E5F34"/>
    <w:lvl w:ilvl="0" w:tplc="2C0A0001">
      <w:start w:val="1"/>
      <w:numFmt w:val="bullet"/>
      <w:lvlText w:val=""/>
      <w:lvlJc w:val="left"/>
      <w:pPr>
        <w:ind w:left="435" w:hanging="360"/>
      </w:pPr>
      <w:rPr>
        <w:rFonts w:ascii="Symbol" w:hAnsi="Symbol" w:hint="default"/>
      </w:rPr>
    </w:lvl>
    <w:lvl w:ilvl="1" w:tplc="2C0A0003">
      <w:start w:val="1"/>
      <w:numFmt w:val="bullet"/>
      <w:lvlText w:val="o"/>
      <w:lvlJc w:val="left"/>
      <w:pPr>
        <w:ind w:left="1155" w:hanging="360"/>
      </w:pPr>
      <w:rPr>
        <w:rFonts w:ascii="Courier New" w:hAnsi="Courier New" w:cs="Courier New" w:hint="default"/>
      </w:rPr>
    </w:lvl>
    <w:lvl w:ilvl="2" w:tplc="2C0A0005" w:tentative="1">
      <w:start w:val="1"/>
      <w:numFmt w:val="bullet"/>
      <w:lvlText w:val=""/>
      <w:lvlJc w:val="left"/>
      <w:pPr>
        <w:ind w:left="1875" w:hanging="360"/>
      </w:pPr>
      <w:rPr>
        <w:rFonts w:ascii="Wingdings" w:hAnsi="Wingdings" w:hint="default"/>
      </w:rPr>
    </w:lvl>
    <w:lvl w:ilvl="3" w:tplc="2C0A0001" w:tentative="1">
      <w:start w:val="1"/>
      <w:numFmt w:val="bullet"/>
      <w:lvlText w:val=""/>
      <w:lvlJc w:val="left"/>
      <w:pPr>
        <w:ind w:left="2595" w:hanging="360"/>
      </w:pPr>
      <w:rPr>
        <w:rFonts w:ascii="Symbol" w:hAnsi="Symbol" w:hint="default"/>
      </w:rPr>
    </w:lvl>
    <w:lvl w:ilvl="4" w:tplc="2C0A0003" w:tentative="1">
      <w:start w:val="1"/>
      <w:numFmt w:val="bullet"/>
      <w:lvlText w:val="o"/>
      <w:lvlJc w:val="left"/>
      <w:pPr>
        <w:ind w:left="3315" w:hanging="360"/>
      </w:pPr>
      <w:rPr>
        <w:rFonts w:ascii="Courier New" w:hAnsi="Courier New" w:cs="Courier New" w:hint="default"/>
      </w:rPr>
    </w:lvl>
    <w:lvl w:ilvl="5" w:tplc="2C0A0005" w:tentative="1">
      <w:start w:val="1"/>
      <w:numFmt w:val="bullet"/>
      <w:lvlText w:val=""/>
      <w:lvlJc w:val="left"/>
      <w:pPr>
        <w:ind w:left="4035" w:hanging="360"/>
      </w:pPr>
      <w:rPr>
        <w:rFonts w:ascii="Wingdings" w:hAnsi="Wingdings" w:hint="default"/>
      </w:rPr>
    </w:lvl>
    <w:lvl w:ilvl="6" w:tplc="2C0A0001" w:tentative="1">
      <w:start w:val="1"/>
      <w:numFmt w:val="bullet"/>
      <w:lvlText w:val=""/>
      <w:lvlJc w:val="left"/>
      <w:pPr>
        <w:ind w:left="4755" w:hanging="360"/>
      </w:pPr>
      <w:rPr>
        <w:rFonts w:ascii="Symbol" w:hAnsi="Symbol" w:hint="default"/>
      </w:rPr>
    </w:lvl>
    <w:lvl w:ilvl="7" w:tplc="2C0A0003" w:tentative="1">
      <w:start w:val="1"/>
      <w:numFmt w:val="bullet"/>
      <w:lvlText w:val="o"/>
      <w:lvlJc w:val="left"/>
      <w:pPr>
        <w:ind w:left="5475" w:hanging="360"/>
      </w:pPr>
      <w:rPr>
        <w:rFonts w:ascii="Courier New" w:hAnsi="Courier New" w:cs="Courier New" w:hint="default"/>
      </w:rPr>
    </w:lvl>
    <w:lvl w:ilvl="8" w:tplc="2C0A0005" w:tentative="1">
      <w:start w:val="1"/>
      <w:numFmt w:val="bullet"/>
      <w:lvlText w:val=""/>
      <w:lvlJc w:val="left"/>
      <w:pPr>
        <w:ind w:left="6195" w:hanging="360"/>
      </w:pPr>
      <w:rPr>
        <w:rFonts w:ascii="Wingdings" w:hAnsi="Wingdings" w:hint="default"/>
      </w:rPr>
    </w:lvl>
  </w:abstractNum>
  <w:abstractNum w:abstractNumId="14"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5"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2"/>
  </w:num>
  <w:num w:numId="5">
    <w:abstractNumId w:val="7"/>
  </w:num>
  <w:num w:numId="6">
    <w:abstractNumId w:val="16"/>
  </w:num>
  <w:num w:numId="7">
    <w:abstractNumId w:val="15"/>
  </w:num>
  <w:num w:numId="8">
    <w:abstractNumId w:val="3"/>
  </w:num>
  <w:num w:numId="9">
    <w:abstractNumId w:val="14"/>
  </w:num>
  <w:num w:numId="10">
    <w:abstractNumId w:val="2"/>
  </w:num>
  <w:num w:numId="11">
    <w:abstractNumId w:val="1"/>
  </w:num>
  <w:num w:numId="12">
    <w:abstractNumId w:val="5"/>
  </w:num>
  <w:num w:numId="13">
    <w:abstractNumId w:val="8"/>
  </w:num>
  <w:num w:numId="14">
    <w:abstractNumId w:val="0"/>
  </w:num>
  <w:num w:numId="15">
    <w:abstractNumId w:val="13"/>
  </w:num>
  <w:num w:numId="16">
    <w:abstractNumId w:val="11"/>
  </w:num>
  <w:num w:numId="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7AC6"/>
    <w:rsid w:val="00061DCB"/>
    <w:rsid w:val="000905B4"/>
    <w:rsid w:val="00095EEC"/>
    <w:rsid w:val="000E6030"/>
    <w:rsid w:val="00125567"/>
    <w:rsid w:val="0013745F"/>
    <w:rsid w:val="00157E35"/>
    <w:rsid w:val="0016292B"/>
    <w:rsid w:val="001904BE"/>
    <w:rsid w:val="001A4CF5"/>
    <w:rsid w:val="001B268F"/>
    <w:rsid w:val="001B5A63"/>
    <w:rsid w:val="001D093C"/>
    <w:rsid w:val="002056BE"/>
    <w:rsid w:val="00224907"/>
    <w:rsid w:val="00227CDC"/>
    <w:rsid w:val="00234452"/>
    <w:rsid w:val="00292F5C"/>
    <w:rsid w:val="002F1EF2"/>
    <w:rsid w:val="003077AD"/>
    <w:rsid w:val="00312D6E"/>
    <w:rsid w:val="00332287"/>
    <w:rsid w:val="00363AD5"/>
    <w:rsid w:val="00375614"/>
    <w:rsid w:val="003851EB"/>
    <w:rsid w:val="00396927"/>
    <w:rsid w:val="00397E4F"/>
    <w:rsid w:val="003C1103"/>
    <w:rsid w:val="003C651B"/>
    <w:rsid w:val="004060E3"/>
    <w:rsid w:val="00417E9F"/>
    <w:rsid w:val="00431557"/>
    <w:rsid w:val="00434C31"/>
    <w:rsid w:val="004609DC"/>
    <w:rsid w:val="00474AB7"/>
    <w:rsid w:val="004B6055"/>
    <w:rsid w:val="0050612A"/>
    <w:rsid w:val="00511404"/>
    <w:rsid w:val="00530C63"/>
    <w:rsid w:val="00536F5E"/>
    <w:rsid w:val="00544EE0"/>
    <w:rsid w:val="00545E73"/>
    <w:rsid w:val="0055073F"/>
    <w:rsid w:val="0058650A"/>
    <w:rsid w:val="005F47A7"/>
    <w:rsid w:val="00602F67"/>
    <w:rsid w:val="00606EA3"/>
    <w:rsid w:val="006222F4"/>
    <w:rsid w:val="0062399D"/>
    <w:rsid w:val="00660763"/>
    <w:rsid w:val="006654A7"/>
    <w:rsid w:val="00675992"/>
    <w:rsid w:val="006B3E06"/>
    <w:rsid w:val="0070052B"/>
    <w:rsid w:val="007376DD"/>
    <w:rsid w:val="0073797C"/>
    <w:rsid w:val="007400E7"/>
    <w:rsid w:val="00744ADB"/>
    <w:rsid w:val="007505DD"/>
    <w:rsid w:val="00760183"/>
    <w:rsid w:val="00760665"/>
    <w:rsid w:val="0076403E"/>
    <w:rsid w:val="007710E2"/>
    <w:rsid w:val="00783C1F"/>
    <w:rsid w:val="007A1238"/>
    <w:rsid w:val="007B495A"/>
    <w:rsid w:val="007D04FD"/>
    <w:rsid w:val="007E30F6"/>
    <w:rsid w:val="007F2937"/>
    <w:rsid w:val="008110EE"/>
    <w:rsid w:val="00824E3F"/>
    <w:rsid w:val="008255CE"/>
    <w:rsid w:val="008263A3"/>
    <w:rsid w:val="00844873"/>
    <w:rsid w:val="00860F3D"/>
    <w:rsid w:val="0087040B"/>
    <w:rsid w:val="00870D23"/>
    <w:rsid w:val="00875225"/>
    <w:rsid w:val="008A2922"/>
    <w:rsid w:val="008C203B"/>
    <w:rsid w:val="008C20E1"/>
    <w:rsid w:val="008D20B1"/>
    <w:rsid w:val="008D22C1"/>
    <w:rsid w:val="008D59D2"/>
    <w:rsid w:val="0093728B"/>
    <w:rsid w:val="00947CD8"/>
    <w:rsid w:val="00981EA8"/>
    <w:rsid w:val="009A3886"/>
    <w:rsid w:val="009B30EC"/>
    <w:rsid w:val="009E033D"/>
    <w:rsid w:val="009F4011"/>
    <w:rsid w:val="009F7A06"/>
    <w:rsid w:val="00AA3518"/>
    <w:rsid w:val="00B058C2"/>
    <w:rsid w:val="00B266DF"/>
    <w:rsid w:val="00B26DF8"/>
    <w:rsid w:val="00B45F2C"/>
    <w:rsid w:val="00B65562"/>
    <w:rsid w:val="00B66DB8"/>
    <w:rsid w:val="00B814CB"/>
    <w:rsid w:val="00BA592C"/>
    <w:rsid w:val="00BB70C1"/>
    <w:rsid w:val="00BC3F29"/>
    <w:rsid w:val="00BD5419"/>
    <w:rsid w:val="00C21705"/>
    <w:rsid w:val="00C231F3"/>
    <w:rsid w:val="00C41EA7"/>
    <w:rsid w:val="00C57B2B"/>
    <w:rsid w:val="00C80FC2"/>
    <w:rsid w:val="00C863E1"/>
    <w:rsid w:val="00C873E9"/>
    <w:rsid w:val="00C8769D"/>
    <w:rsid w:val="00CB105F"/>
    <w:rsid w:val="00CD18DA"/>
    <w:rsid w:val="00CE6331"/>
    <w:rsid w:val="00CF0D26"/>
    <w:rsid w:val="00D254F8"/>
    <w:rsid w:val="00D266CC"/>
    <w:rsid w:val="00D41287"/>
    <w:rsid w:val="00D45D3D"/>
    <w:rsid w:val="00D553E5"/>
    <w:rsid w:val="00D645CC"/>
    <w:rsid w:val="00D6792A"/>
    <w:rsid w:val="00D86D88"/>
    <w:rsid w:val="00DA761A"/>
    <w:rsid w:val="00DC4F46"/>
    <w:rsid w:val="00DD0011"/>
    <w:rsid w:val="00DD772F"/>
    <w:rsid w:val="00E018C2"/>
    <w:rsid w:val="00E25C67"/>
    <w:rsid w:val="00E25E22"/>
    <w:rsid w:val="00E3016C"/>
    <w:rsid w:val="00E40DE3"/>
    <w:rsid w:val="00E548D1"/>
    <w:rsid w:val="00E6669E"/>
    <w:rsid w:val="00E959FA"/>
    <w:rsid w:val="00EA35AD"/>
    <w:rsid w:val="00EB4FA0"/>
    <w:rsid w:val="00EC31FC"/>
    <w:rsid w:val="00F14696"/>
    <w:rsid w:val="00F14BDE"/>
    <w:rsid w:val="00F16539"/>
    <w:rsid w:val="00F17AFD"/>
    <w:rsid w:val="00F22471"/>
    <w:rsid w:val="00F4016A"/>
    <w:rsid w:val="00F43E5B"/>
    <w:rsid w:val="00F57546"/>
    <w:rsid w:val="00F6040F"/>
    <w:rsid w:val="00FA70D1"/>
    <w:rsid w:val="00FE1D53"/>
    <w:rsid w:val="00FF5D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6F7EEA-F69A-461C-B7C1-179D86C01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4828E-1A30-497B-A978-E55D3C103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4001</Words>
  <Characters>22809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Usuario</cp:lastModifiedBy>
  <cp:revision>6</cp:revision>
  <cp:lastPrinted>2020-04-27T23:32:00Z</cp:lastPrinted>
  <dcterms:created xsi:type="dcterms:W3CDTF">2020-05-07T17:41:00Z</dcterms:created>
  <dcterms:modified xsi:type="dcterms:W3CDTF">2022-06-13T16:29:00Z</dcterms:modified>
</cp:coreProperties>
</file>